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3EC3F" w14:textId="77777777" w:rsidR="007E67BF" w:rsidRPr="007E67BF" w:rsidRDefault="007E67BF" w:rsidP="007E67BF">
      <w:pPr>
        <w:jc w:val="center"/>
        <w:rPr>
          <w:rFonts w:cstheme="minorHAnsi"/>
          <w:b/>
          <w:bCs/>
        </w:rPr>
      </w:pPr>
      <w:r w:rsidRPr="007E67BF">
        <w:rPr>
          <w:rFonts w:cstheme="minorHAnsi"/>
          <w:b/>
          <w:bCs/>
        </w:rPr>
        <w:t>Broomfield</w:t>
      </w:r>
      <w:r w:rsidR="002558EF" w:rsidRPr="007E67BF">
        <w:rPr>
          <w:rFonts w:cstheme="minorHAnsi"/>
          <w:b/>
          <w:bCs/>
        </w:rPr>
        <w:t xml:space="preserve"> House School </w:t>
      </w:r>
      <w:r w:rsidRPr="007E67BF">
        <w:rPr>
          <w:rFonts w:cstheme="minorHAnsi"/>
          <w:b/>
          <w:bCs/>
        </w:rPr>
        <w:t>: Fee Sheet</w:t>
      </w:r>
    </w:p>
    <w:p w14:paraId="18AB08D4" w14:textId="77777777" w:rsidR="007E67BF" w:rsidRPr="007E67BF" w:rsidRDefault="007E67BF" w:rsidP="007E67BF">
      <w:pPr>
        <w:jc w:val="center"/>
        <w:rPr>
          <w:rFonts w:cstheme="minorHAnsi"/>
          <w:b/>
          <w:bCs/>
        </w:rPr>
      </w:pPr>
    </w:p>
    <w:p w14:paraId="747E5B9E" w14:textId="77777777" w:rsidR="00AD2AC2" w:rsidRPr="0090796F" w:rsidRDefault="00431493" w:rsidP="007E67BF">
      <w:pPr>
        <w:jc w:val="center"/>
        <w:rPr>
          <w:rFonts w:cstheme="minorHAnsi"/>
          <w:sz w:val="22"/>
          <w:szCs w:val="22"/>
        </w:rPr>
      </w:pPr>
      <w:r w:rsidRPr="0090796F">
        <w:rPr>
          <w:rFonts w:cstheme="minorHAnsi"/>
          <w:sz w:val="22"/>
          <w:szCs w:val="22"/>
        </w:rPr>
        <w:softHyphen/>
      </w:r>
      <w:r w:rsidR="00413FA6" w:rsidRPr="0090796F">
        <w:rPr>
          <w:rFonts w:cstheme="minorHAnsi"/>
          <w:sz w:val="22"/>
          <w:szCs w:val="22"/>
        </w:rPr>
        <w:t>Fees effective from 1st September 2025</w:t>
      </w:r>
    </w:p>
    <w:p w14:paraId="2E8DBBDA" w14:textId="77777777" w:rsidR="00413FA6" w:rsidRPr="0090796F" w:rsidRDefault="00413FA6">
      <w:pPr>
        <w:rPr>
          <w:rFonts w:cstheme="minorHAnsi"/>
          <w:sz w:val="22"/>
          <w:szCs w:val="22"/>
        </w:rPr>
      </w:pPr>
    </w:p>
    <w:p w14:paraId="0E6C72FD" w14:textId="77777777" w:rsidR="00413FA6" w:rsidRPr="0090796F" w:rsidRDefault="00413FA6" w:rsidP="00413FA6">
      <w:pPr>
        <w:rPr>
          <w:rFonts w:cstheme="minorHAnsi"/>
          <w:sz w:val="22"/>
          <w:szCs w:val="22"/>
        </w:rPr>
      </w:pPr>
      <w:r w:rsidRPr="0090796F">
        <w:rPr>
          <w:rFonts w:cstheme="minorHAnsi"/>
          <w:sz w:val="22"/>
          <w:szCs w:val="22"/>
        </w:rPr>
        <w:t xml:space="preserve">Our Nursery </w:t>
      </w:r>
      <w:r w:rsidR="00B7123D">
        <w:rPr>
          <w:rFonts w:cstheme="minorHAnsi"/>
          <w:sz w:val="22"/>
          <w:szCs w:val="22"/>
        </w:rPr>
        <w:t xml:space="preserve">and Pre-Kindergarten </w:t>
      </w:r>
      <w:r w:rsidRPr="0090796F">
        <w:rPr>
          <w:rFonts w:cstheme="minorHAnsi"/>
          <w:sz w:val="22"/>
          <w:szCs w:val="22"/>
        </w:rPr>
        <w:t>School opening hours are 8:30am to 3:30pm, Monday to Friday.</w:t>
      </w:r>
    </w:p>
    <w:p w14:paraId="718410C0" w14:textId="77777777" w:rsidR="00413FA6" w:rsidRPr="0090796F" w:rsidRDefault="00413FA6" w:rsidP="00413FA6">
      <w:pPr>
        <w:rPr>
          <w:rFonts w:cstheme="minorHAnsi"/>
          <w:sz w:val="22"/>
          <w:szCs w:val="22"/>
        </w:rPr>
      </w:pPr>
    </w:p>
    <w:p w14:paraId="72838278" w14:textId="77777777" w:rsidR="00413FA6" w:rsidRPr="0090796F" w:rsidRDefault="00413FA6" w:rsidP="00413FA6">
      <w:pPr>
        <w:rPr>
          <w:rFonts w:cstheme="minorHAnsi"/>
          <w:sz w:val="22"/>
          <w:szCs w:val="22"/>
        </w:rPr>
      </w:pPr>
      <w:r w:rsidRPr="0090796F">
        <w:rPr>
          <w:rFonts w:cstheme="minorHAnsi"/>
          <w:sz w:val="22"/>
          <w:szCs w:val="22"/>
        </w:rPr>
        <w:t>We are open during term time only, for 34 weeks each year.</w:t>
      </w:r>
    </w:p>
    <w:p w14:paraId="3A312503" w14:textId="77777777" w:rsidR="00413FA6" w:rsidRPr="0090796F" w:rsidRDefault="00413FA6" w:rsidP="00413FA6">
      <w:pPr>
        <w:rPr>
          <w:rFonts w:cstheme="minorHAnsi"/>
          <w:sz w:val="22"/>
          <w:szCs w:val="22"/>
        </w:rPr>
      </w:pPr>
    </w:p>
    <w:p w14:paraId="0A65C1D4" w14:textId="77777777" w:rsidR="00413FA6" w:rsidRDefault="00413FA6" w:rsidP="00413FA6">
      <w:pPr>
        <w:rPr>
          <w:rFonts w:cstheme="minorHAnsi"/>
          <w:sz w:val="22"/>
          <w:szCs w:val="22"/>
        </w:rPr>
      </w:pPr>
      <w:r w:rsidRPr="0090796F">
        <w:rPr>
          <w:rFonts w:cstheme="minorHAnsi"/>
          <w:sz w:val="22"/>
          <w:szCs w:val="22"/>
        </w:rPr>
        <w:t xml:space="preserve">Please visit </w:t>
      </w:r>
      <w:hyperlink r:id="rId10" w:history="1">
        <w:r w:rsidRPr="0090796F">
          <w:rPr>
            <w:rStyle w:val="Hyperlink"/>
            <w:rFonts w:cstheme="minorHAnsi"/>
            <w:sz w:val="22"/>
            <w:szCs w:val="22"/>
          </w:rPr>
          <w:t>www.broomfieldhouse.com</w:t>
        </w:r>
      </w:hyperlink>
      <w:r w:rsidRPr="0090796F">
        <w:rPr>
          <w:rFonts w:cstheme="minorHAnsi"/>
          <w:sz w:val="22"/>
          <w:szCs w:val="22"/>
        </w:rPr>
        <w:t xml:space="preserve"> for term dates.</w:t>
      </w:r>
    </w:p>
    <w:p w14:paraId="5A0276A6" w14:textId="05A60EFC" w:rsidR="00317D4D" w:rsidRDefault="00317D4D" w:rsidP="00413FA6">
      <w:pPr>
        <w:rPr>
          <w:rFonts w:cstheme="minorHAnsi"/>
          <w:sz w:val="22"/>
          <w:szCs w:val="22"/>
        </w:rPr>
      </w:pPr>
      <w:r>
        <w:rPr>
          <w:rFonts w:cstheme="minorHAnsi"/>
          <w:sz w:val="22"/>
          <w:szCs w:val="22"/>
        </w:rPr>
        <w:t>Our Fees are calculated so you will pay the same amount each term irrespective of the the length of the term.  Our fees are reviewed each year in line with changes in operational costs.</w:t>
      </w:r>
    </w:p>
    <w:p w14:paraId="7CC99E68" w14:textId="77777777" w:rsidR="00B7123D" w:rsidRDefault="00B7123D" w:rsidP="00413FA6">
      <w:pPr>
        <w:rPr>
          <w:rFonts w:cstheme="minorHAnsi"/>
          <w:sz w:val="22"/>
          <w:szCs w:val="22"/>
        </w:rPr>
      </w:pPr>
    </w:p>
    <w:p w14:paraId="6A3DBF0F" w14:textId="549EC5C3" w:rsidR="00413FA6" w:rsidRPr="0090796F" w:rsidRDefault="00523426" w:rsidP="00413FA6">
      <w:pPr>
        <w:jc w:val="both"/>
        <w:rPr>
          <w:rFonts w:eastAsia="Roboto" w:cstheme="minorHAnsi"/>
          <w:b/>
          <w:sz w:val="22"/>
          <w:szCs w:val="22"/>
        </w:rPr>
      </w:pPr>
      <w:r>
        <w:rPr>
          <w:rFonts w:eastAsia="Roboto" w:cstheme="minorHAnsi"/>
          <w:b/>
          <w:sz w:val="22"/>
          <w:szCs w:val="22"/>
        </w:rPr>
        <w:t>School Fe</w:t>
      </w:r>
      <w:r w:rsidR="00413FA6" w:rsidRPr="0090796F">
        <w:rPr>
          <w:rFonts w:eastAsia="Roboto" w:cstheme="minorHAnsi"/>
          <w:b/>
          <w:sz w:val="22"/>
          <w:szCs w:val="22"/>
        </w:rPr>
        <w:t>es:</w:t>
      </w:r>
    </w:p>
    <w:tbl>
      <w:tblPr>
        <w:tblW w:w="6799" w:type="dxa"/>
        <w:tblBorders>
          <w:top w:val="nil"/>
          <w:left w:val="nil"/>
          <w:bottom w:val="nil"/>
          <w:right w:val="nil"/>
          <w:insideH w:val="nil"/>
          <w:insideV w:val="nil"/>
        </w:tblBorders>
        <w:tblLayout w:type="fixed"/>
        <w:tblLook w:val="0600" w:firstRow="0" w:lastRow="0" w:firstColumn="0" w:lastColumn="0" w:noHBand="1" w:noVBand="1"/>
      </w:tblPr>
      <w:tblGrid>
        <w:gridCol w:w="4248"/>
        <w:gridCol w:w="2551"/>
      </w:tblGrid>
      <w:tr w:rsidR="00413FA6" w:rsidRPr="0090796F" w14:paraId="74B52B4C" w14:textId="77777777" w:rsidTr="3106292C">
        <w:trPr>
          <w:trHeight w:val="315"/>
        </w:trPr>
        <w:tc>
          <w:tcPr>
            <w:tcW w:w="424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5DD7935D" w14:textId="77777777" w:rsidR="00413FA6" w:rsidRPr="0090796F" w:rsidRDefault="00413FA6" w:rsidP="00413FA6">
            <w:pPr>
              <w:widowControl w:val="0"/>
              <w:rPr>
                <w:rFonts w:cstheme="minorHAnsi"/>
                <w:sz w:val="22"/>
                <w:szCs w:val="22"/>
              </w:rPr>
            </w:pPr>
            <w:bookmarkStart w:id="0" w:name="_Hlk215138503"/>
            <w:r w:rsidRPr="0090796F">
              <w:rPr>
                <w:rFonts w:cstheme="minorHAnsi"/>
                <w:b/>
                <w:sz w:val="22"/>
                <w:szCs w:val="22"/>
              </w:rPr>
              <w:t>Nursery – Rising 3s</w:t>
            </w:r>
          </w:p>
        </w:tc>
        <w:tc>
          <w:tcPr>
            <w:tcW w:w="2551"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323D4CB9" w14:textId="77777777" w:rsidR="00413FA6" w:rsidRPr="0090796F" w:rsidRDefault="00413FA6" w:rsidP="008C00C3">
            <w:pPr>
              <w:widowControl w:val="0"/>
              <w:jc w:val="center"/>
              <w:rPr>
                <w:rFonts w:cstheme="minorHAnsi"/>
                <w:sz w:val="22"/>
                <w:szCs w:val="22"/>
              </w:rPr>
            </w:pPr>
            <w:r w:rsidRPr="0090796F">
              <w:rPr>
                <w:rFonts w:cstheme="minorHAnsi"/>
                <w:b/>
                <w:sz w:val="22"/>
                <w:szCs w:val="22"/>
              </w:rPr>
              <w:t>Termly Fee (VAT Exempt)</w:t>
            </w:r>
          </w:p>
        </w:tc>
      </w:tr>
      <w:tr w:rsidR="00413FA6" w:rsidRPr="0090796F" w14:paraId="5C74DCB2" w14:textId="77777777" w:rsidTr="3106292C">
        <w:trPr>
          <w:trHeight w:val="315"/>
        </w:trPr>
        <w:tc>
          <w:tcPr>
            <w:tcW w:w="424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654AF77F" w14:textId="77777777" w:rsidR="00413FA6" w:rsidRPr="0090796F" w:rsidRDefault="00413FA6" w:rsidP="3106292C">
            <w:pPr>
              <w:widowControl w:val="0"/>
              <w:rPr>
                <w:sz w:val="22"/>
                <w:szCs w:val="22"/>
              </w:rPr>
            </w:pPr>
            <w:r w:rsidRPr="3106292C">
              <w:rPr>
                <w:sz w:val="22"/>
                <w:szCs w:val="22"/>
              </w:rPr>
              <w:t>Mornings – 5 days/week</w:t>
            </w:r>
            <w:r w:rsidR="00006308" w:rsidRPr="3106292C">
              <w:rPr>
                <w:sz w:val="22"/>
                <w:szCs w:val="22"/>
              </w:rPr>
              <w:t xml:space="preserve"> </w:t>
            </w:r>
          </w:p>
        </w:tc>
        <w:tc>
          <w:tcPr>
            <w:tcW w:w="2551"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0805AAC4" w14:textId="77777777" w:rsidR="00413FA6" w:rsidRPr="0090796F" w:rsidRDefault="00413FA6" w:rsidP="008C00C3">
            <w:pPr>
              <w:widowControl w:val="0"/>
              <w:jc w:val="center"/>
              <w:rPr>
                <w:rFonts w:cstheme="minorHAnsi"/>
                <w:sz w:val="22"/>
                <w:szCs w:val="22"/>
              </w:rPr>
            </w:pPr>
            <w:r w:rsidRPr="0090796F">
              <w:rPr>
                <w:rFonts w:cstheme="minorHAnsi"/>
                <w:sz w:val="22"/>
                <w:szCs w:val="22"/>
              </w:rPr>
              <w:t>£3,370</w:t>
            </w:r>
          </w:p>
        </w:tc>
      </w:tr>
      <w:tr w:rsidR="00413FA6" w:rsidRPr="0090796F" w14:paraId="3EECD8B2" w14:textId="77777777" w:rsidTr="3106292C">
        <w:trPr>
          <w:trHeight w:val="315"/>
        </w:trPr>
        <w:tc>
          <w:tcPr>
            <w:tcW w:w="424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0A437B0C" w14:textId="77777777" w:rsidR="00413FA6" w:rsidRPr="0090796F" w:rsidRDefault="00413FA6" w:rsidP="3106292C">
            <w:pPr>
              <w:widowControl w:val="0"/>
              <w:rPr>
                <w:sz w:val="22"/>
                <w:szCs w:val="22"/>
              </w:rPr>
            </w:pPr>
            <w:r w:rsidRPr="3106292C">
              <w:rPr>
                <w:sz w:val="22"/>
                <w:szCs w:val="22"/>
              </w:rPr>
              <w:t>Full Day – 3 days/week</w:t>
            </w:r>
            <w:r>
              <w:tab/>
            </w:r>
          </w:p>
        </w:tc>
        <w:tc>
          <w:tcPr>
            <w:tcW w:w="2551"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59D441CA" w14:textId="77777777" w:rsidR="00413FA6" w:rsidRPr="0090796F" w:rsidRDefault="00413FA6" w:rsidP="008C00C3">
            <w:pPr>
              <w:widowControl w:val="0"/>
              <w:jc w:val="center"/>
              <w:rPr>
                <w:rFonts w:cstheme="minorHAnsi"/>
                <w:sz w:val="22"/>
                <w:szCs w:val="22"/>
              </w:rPr>
            </w:pPr>
            <w:r w:rsidRPr="0090796F">
              <w:rPr>
                <w:rFonts w:cstheme="minorHAnsi"/>
                <w:sz w:val="22"/>
                <w:szCs w:val="22"/>
              </w:rPr>
              <w:t>£4,122</w:t>
            </w:r>
          </w:p>
        </w:tc>
      </w:tr>
      <w:tr w:rsidR="00413FA6" w:rsidRPr="0090796F" w14:paraId="381B7DC4" w14:textId="77777777" w:rsidTr="3106292C">
        <w:trPr>
          <w:trHeight w:val="315"/>
        </w:trPr>
        <w:tc>
          <w:tcPr>
            <w:tcW w:w="424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F41F73D" w14:textId="77777777" w:rsidR="00413FA6" w:rsidRPr="0090796F" w:rsidRDefault="00413FA6" w:rsidP="3106292C">
            <w:pPr>
              <w:widowControl w:val="0"/>
              <w:rPr>
                <w:sz w:val="22"/>
                <w:szCs w:val="22"/>
              </w:rPr>
            </w:pPr>
            <w:r w:rsidRPr="3106292C">
              <w:rPr>
                <w:sz w:val="22"/>
                <w:szCs w:val="22"/>
              </w:rPr>
              <w:t>Full Day – 4 days/week</w:t>
            </w:r>
          </w:p>
        </w:tc>
        <w:tc>
          <w:tcPr>
            <w:tcW w:w="2551"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40B69914" w14:textId="77777777" w:rsidR="00413FA6" w:rsidRPr="0090796F" w:rsidRDefault="00413FA6" w:rsidP="008C00C3">
            <w:pPr>
              <w:widowControl w:val="0"/>
              <w:jc w:val="center"/>
              <w:rPr>
                <w:rFonts w:cstheme="minorHAnsi"/>
                <w:sz w:val="22"/>
                <w:szCs w:val="22"/>
              </w:rPr>
            </w:pPr>
            <w:r w:rsidRPr="0090796F">
              <w:rPr>
                <w:rFonts w:cstheme="minorHAnsi"/>
                <w:sz w:val="22"/>
                <w:szCs w:val="22"/>
              </w:rPr>
              <w:t>£5,496</w:t>
            </w:r>
          </w:p>
        </w:tc>
      </w:tr>
      <w:tr w:rsidR="00413FA6" w:rsidRPr="0090796F" w14:paraId="1249F482" w14:textId="77777777" w:rsidTr="3106292C">
        <w:trPr>
          <w:trHeight w:val="315"/>
        </w:trPr>
        <w:tc>
          <w:tcPr>
            <w:tcW w:w="424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1B49874" w14:textId="77777777" w:rsidR="00413FA6" w:rsidRPr="0090796F" w:rsidRDefault="00413FA6" w:rsidP="3106292C">
            <w:pPr>
              <w:widowControl w:val="0"/>
              <w:rPr>
                <w:sz w:val="22"/>
                <w:szCs w:val="22"/>
              </w:rPr>
            </w:pPr>
            <w:r w:rsidRPr="3106292C">
              <w:rPr>
                <w:sz w:val="22"/>
                <w:szCs w:val="22"/>
              </w:rPr>
              <w:t>Full Day – 5 days/week</w:t>
            </w:r>
          </w:p>
        </w:tc>
        <w:tc>
          <w:tcPr>
            <w:tcW w:w="2551"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58496238" w14:textId="77777777" w:rsidR="00413FA6" w:rsidRPr="0090796F" w:rsidRDefault="00413FA6" w:rsidP="008C00C3">
            <w:pPr>
              <w:widowControl w:val="0"/>
              <w:jc w:val="center"/>
              <w:rPr>
                <w:rFonts w:cstheme="minorHAnsi"/>
                <w:sz w:val="22"/>
                <w:szCs w:val="22"/>
              </w:rPr>
            </w:pPr>
            <w:r w:rsidRPr="0090796F">
              <w:rPr>
                <w:rFonts w:cstheme="minorHAnsi"/>
                <w:sz w:val="22"/>
                <w:szCs w:val="22"/>
              </w:rPr>
              <w:t>£6,870</w:t>
            </w:r>
          </w:p>
        </w:tc>
      </w:tr>
      <w:bookmarkEnd w:id="0"/>
      <w:tr w:rsidR="00413FA6" w:rsidRPr="0090796F" w14:paraId="23EE992A" w14:textId="77777777" w:rsidTr="3106292C">
        <w:trPr>
          <w:trHeight w:val="315"/>
        </w:trPr>
        <w:tc>
          <w:tcPr>
            <w:tcW w:w="424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3A35E3DD" w14:textId="77777777" w:rsidR="00413FA6" w:rsidRPr="0090796F" w:rsidRDefault="00413FA6" w:rsidP="00413FA6">
            <w:pPr>
              <w:widowControl w:val="0"/>
              <w:rPr>
                <w:rFonts w:cstheme="minorHAnsi"/>
                <w:b/>
                <w:bCs/>
                <w:sz w:val="22"/>
                <w:szCs w:val="22"/>
              </w:rPr>
            </w:pPr>
            <w:r w:rsidRPr="0090796F">
              <w:rPr>
                <w:rFonts w:cstheme="minorHAnsi"/>
                <w:b/>
                <w:bCs/>
                <w:sz w:val="22"/>
                <w:szCs w:val="22"/>
              </w:rPr>
              <w:t>Nursery – Pre-Kindergarten</w:t>
            </w:r>
          </w:p>
        </w:tc>
        <w:tc>
          <w:tcPr>
            <w:tcW w:w="2551"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40735772" w14:textId="77777777" w:rsidR="00413FA6" w:rsidRPr="0090796F" w:rsidRDefault="00413FA6" w:rsidP="008C00C3">
            <w:pPr>
              <w:widowControl w:val="0"/>
              <w:jc w:val="center"/>
              <w:rPr>
                <w:rFonts w:cstheme="minorHAnsi"/>
                <w:b/>
                <w:bCs/>
                <w:sz w:val="22"/>
                <w:szCs w:val="22"/>
              </w:rPr>
            </w:pPr>
            <w:r w:rsidRPr="0090796F">
              <w:rPr>
                <w:rFonts w:cstheme="minorHAnsi"/>
                <w:b/>
                <w:bCs/>
                <w:sz w:val="22"/>
                <w:szCs w:val="22"/>
              </w:rPr>
              <w:t>Termly Fee (VAT Exempt)</w:t>
            </w:r>
          </w:p>
        </w:tc>
      </w:tr>
      <w:tr w:rsidR="00413FA6" w:rsidRPr="0090796F" w14:paraId="75BE0F38" w14:textId="77777777" w:rsidTr="3106292C">
        <w:trPr>
          <w:trHeight w:val="315"/>
        </w:trPr>
        <w:tc>
          <w:tcPr>
            <w:tcW w:w="424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376B78D" w14:textId="77777777" w:rsidR="00413FA6" w:rsidRPr="0090796F" w:rsidRDefault="00413FA6" w:rsidP="00413FA6">
            <w:pPr>
              <w:widowControl w:val="0"/>
              <w:rPr>
                <w:rFonts w:cstheme="minorHAnsi"/>
                <w:sz w:val="22"/>
                <w:szCs w:val="22"/>
              </w:rPr>
            </w:pPr>
            <w:r w:rsidRPr="0090796F">
              <w:rPr>
                <w:rFonts w:cstheme="minorHAnsi"/>
                <w:sz w:val="22"/>
                <w:szCs w:val="22"/>
              </w:rPr>
              <w:t xml:space="preserve">Pre-Kindergarten – Mornings only </w:t>
            </w:r>
          </w:p>
        </w:tc>
        <w:tc>
          <w:tcPr>
            <w:tcW w:w="2551"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4C6C6727" w14:textId="77777777" w:rsidR="00413FA6" w:rsidRPr="0090796F" w:rsidRDefault="00413FA6" w:rsidP="008C00C3">
            <w:pPr>
              <w:widowControl w:val="0"/>
              <w:jc w:val="center"/>
              <w:rPr>
                <w:rFonts w:cstheme="minorHAnsi"/>
                <w:sz w:val="22"/>
                <w:szCs w:val="22"/>
              </w:rPr>
            </w:pPr>
            <w:r w:rsidRPr="0090796F">
              <w:rPr>
                <w:rFonts w:cstheme="minorHAnsi"/>
                <w:sz w:val="22"/>
                <w:szCs w:val="22"/>
              </w:rPr>
              <w:t>£3,370</w:t>
            </w:r>
          </w:p>
        </w:tc>
      </w:tr>
      <w:tr w:rsidR="00413FA6" w:rsidRPr="0090796F" w14:paraId="4B5F7712" w14:textId="77777777" w:rsidTr="3106292C">
        <w:trPr>
          <w:trHeight w:val="315"/>
        </w:trPr>
        <w:tc>
          <w:tcPr>
            <w:tcW w:w="424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75ABF32" w14:textId="77777777" w:rsidR="00413FA6" w:rsidRPr="0090796F" w:rsidRDefault="00413FA6" w:rsidP="3106292C">
            <w:pPr>
              <w:widowControl w:val="0"/>
              <w:rPr>
                <w:sz w:val="22"/>
                <w:szCs w:val="22"/>
              </w:rPr>
            </w:pPr>
            <w:r w:rsidRPr="3106292C">
              <w:rPr>
                <w:sz w:val="22"/>
                <w:szCs w:val="22"/>
              </w:rPr>
              <w:t>Pre-</w:t>
            </w:r>
            <w:r w:rsidR="258EC7DB" w:rsidRPr="3106292C">
              <w:rPr>
                <w:sz w:val="22"/>
                <w:szCs w:val="22"/>
              </w:rPr>
              <w:t xml:space="preserve">Kindergarten Mornings </w:t>
            </w:r>
            <w:r w:rsidRPr="3106292C">
              <w:rPr>
                <w:sz w:val="22"/>
                <w:szCs w:val="22"/>
              </w:rPr>
              <w:t>+ 1 Afternoon</w:t>
            </w:r>
          </w:p>
        </w:tc>
        <w:tc>
          <w:tcPr>
            <w:tcW w:w="2551"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0F65B1B7" w14:textId="77777777" w:rsidR="00413FA6" w:rsidRPr="0090796F" w:rsidRDefault="00413FA6" w:rsidP="008C00C3">
            <w:pPr>
              <w:widowControl w:val="0"/>
              <w:jc w:val="center"/>
              <w:rPr>
                <w:rFonts w:cstheme="minorHAnsi"/>
                <w:sz w:val="22"/>
                <w:szCs w:val="22"/>
              </w:rPr>
            </w:pPr>
            <w:r w:rsidRPr="0090796F">
              <w:rPr>
                <w:rFonts w:cstheme="minorHAnsi"/>
                <w:sz w:val="22"/>
                <w:szCs w:val="22"/>
              </w:rPr>
              <w:t>£4,070</w:t>
            </w:r>
          </w:p>
        </w:tc>
      </w:tr>
      <w:tr w:rsidR="00413FA6" w:rsidRPr="0090796F" w14:paraId="63570FC2" w14:textId="77777777" w:rsidTr="3106292C">
        <w:trPr>
          <w:trHeight w:val="315"/>
        </w:trPr>
        <w:tc>
          <w:tcPr>
            <w:tcW w:w="424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2867D338" w14:textId="77777777" w:rsidR="00413FA6" w:rsidRPr="0090796F" w:rsidRDefault="00413FA6" w:rsidP="3106292C">
            <w:pPr>
              <w:widowControl w:val="0"/>
              <w:rPr>
                <w:sz w:val="22"/>
                <w:szCs w:val="22"/>
              </w:rPr>
            </w:pPr>
            <w:r w:rsidRPr="3106292C">
              <w:rPr>
                <w:sz w:val="22"/>
                <w:szCs w:val="22"/>
              </w:rPr>
              <w:t>Pre-</w:t>
            </w:r>
            <w:r w:rsidR="5380F4BF" w:rsidRPr="3106292C">
              <w:rPr>
                <w:sz w:val="22"/>
                <w:szCs w:val="22"/>
              </w:rPr>
              <w:t xml:space="preserve">Kindergarten Mornings </w:t>
            </w:r>
            <w:r w:rsidRPr="3106292C">
              <w:rPr>
                <w:sz w:val="22"/>
                <w:szCs w:val="22"/>
              </w:rPr>
              <w:t>+ 2 Afternoons</w:t>
            </w:r>
          </w:p>
        </w:tc>
        <w:tc>
          <w:tcPr>
            <w:tcW w:w="2551"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321ED17A" w14:textId="77777777" w:rsidR="00413FA6" w:rsidRPr="0090796F" w:rsidRDefault="00413FA6" w:rsidP="008C00C3">
            <w:pPr>
              <w:widowControl w:val="0"/>
              <w:jc w:val="center"/>
              <w:rPr>
                <w:rFonts w:cstheme="minorHAnsi"/>
                <w:sz w:val="22"/>
                <w:szCs w:val="22"/>
              </w:rPr>
            </w:pPr>
            <w:r w:rsidRPr="0090796F">
              <w:rPr>
                <w:rFonts w:cstheme="minorHAnsi"/>
                <w:sz w:val="22"/>
                <w:szCs w:val="22"/>
              </w:rPr>
              <w:t>£4,770</w:t>
            </w:r>
          </w:p>
        </w:tc>
      </w:tr>
      <w:tr w:rsidR="00413FA6" w:rsidRPr="0090796F" w14:paraId="4FE61106" w14:textId="77777777" w:rsidTr="3106292C">
        <w:trPr>
          <w:trHeight w:val="315"/>
        </w:trPr>
        <w:tc>
          <w:tcPr>
            <w:tcW w:w="424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1E046889" w14:textId="77777777" w:rsidR="00413FA6" w:rsidRPr="0090796F" w:rsidRDefault="00413FA6" w:rsidP="3106292C">
            <w:pPr>
              <w:widowControl w:val="0"/>
              <w:rPr>
                <w:sz w:val="22"/>
                <w:szCs w:val="22"/>
              </w:rPr>
            </w:pPr>
            <w:r w:rsidRPr="3106292C">
              <w:rPr>
                <w:sz w:val="22"/>
                <w:szCs w:val="22"/>
              </w:rPr>
              <w:t xml:space="preserve">Pre-Kindergarten </w:t>
            </w:r>
            <w:r w:rsidR="3766E46A" w:rsidRPr="3106292C">
              <w:rPr>
                <w:sz w:val="22"/>
                <w:szCs w:val="22"/>
              </w:rPr>
              <w:t xml:space="preserve">Mornings </w:t>
            </w:r>
            <w:r w:rsidRPr="3106292C">
              <w:rPr>
                <w:sz w:val="22"/>
                <w:szCs w:val="22"/>
              </w:rPr>
              <w:t>+ 3 Afternoons</w:t>
            </w:r>
          </w:p>
        </w:tc>
        <w:tc>
          <w:tcPr>
            <w:tcW w:w="2551"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2A2B0831" w14:textId="77777777" w:rsidR="00413FA6" w:rsidRPr="0090796F" w:rsidRDefault="00413FA6" w:rsidP="008C00C3">
            <w:pPr>
              <w:widowControl w:val="0"/>
              <w:jc w:val="center"/>
              <w:rPr>
                <w:rFonts w:cstheme="minorHAnsi"/>
                <w:sz w:val="22"/>
                <w:szCs w:val="22"/>
              </w:rPr>
            </w:pPr>
            <w:r w:rsidRPr="0090796F">
              <w:rPr>
                <w:rFonts w:cstheme="minorHAnsi"/>
                <w:sz w:val="22"/>
                <w:szCs w:val="22"/>
              </w:rPr>
              <w:t>£5,470</w:t>
            </w:r>
          </w:p>
        </w:tc>
      </w:tr>
      <w:tr w:rsidR="00413FA6" w:rsidRPr="0090796F" w14:paraId="0097D47D" w14:textId="77777777" w:rsidTr="3106292C">
        <w:trPr>
          <w:trHeight w:val="315"/>
        </w:trPr>
        <w:tc>
          <w:tcPr>
            <w:tcW w:w="424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4827E91F" w14:textId="77777777" w:rsidR="00413FA6" w:rsidRPr="0090796F" w:rsidRDefault="00413FA6" w:rsidP="3106292C">
            <w:pPr>
              <w:widowControl w:val="0"/>
              <w:rPr>
                <w:sz w:val="22"/>
                <w:szCs w:val="22"/>
              </w:rPr>
            </w:pPr>
            <w:r w:rsidRPr="3106292C">
              <w:rPr>
                <w:sz w:val="22"/>
                <w:szCs w:val="22"/>
              </w:rPr>
              <w:t xml:space="preserve">Pre-Kindergarten </w:t>
            </w:r>
            <w:r w:rsidR="2E88870F" w:rsidRPr="3106292C">
              <w:rPr>
                <w:sz w:val="22"/>
                <w:szCs w:val="22"/>
              </w:rPr>
              <w:t xml:space="preserve">Mornings </w:t>
            </w:r>
            <w:r w:rsidRPr="3106292C">
              <w:rPr>
                <w:sz w:val="22"/>
                <w:szCs w:val="22"/>
              </w:rPr>
              <w:t>+ 4 Afternoons</w:t>
            </w:r>
          </w:p>
        </w:tc>
        <w:tc>
          <w:tcPr>
            <w:tcW w:w="2551"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3E273137" w14:textId="77777777" w:rsidR="00413FA6" w:rsidRPr="0090796F" w:rsidRDefault="00413FA6" w:rsidP="008C00C3">
            <w:pPr>
              <w:widowControl w:val="0"/>
              <w:jc w:val="center"/>
              <w:rPr>
                <w:rFonts w:cstheme="minorHAnsi"/>
                <w:sz w:val="22"/>
                <w:szCs w:val="22"/>
              </w:rPr>
            </w:pPr>
            <w:r w:rsidRPr="0090796F">
              <w:rPr>
                <w:rFonts w:cstheme="minorHAnsi"/>
                <w:sz w:val="22"/>
                <w:szCs w:val="22"/>
              </w:rPr>
              <w:t>£6,170</w:t>
            </w:r>
          </w:p>
        </w:tc>
      </w:tr>
      <w:tr w:rsidR="00413FA6" w:rsidRPr="0090796F" w14:paraId="260282F7" w14:textId="77777777" w:rsidTr="3106292C">
        <w:trPr>
          <w:trHeight w:val="315"/>
        </w:trPr>
        <w:tc>
          <w:tcPr>
            <w:tcW w:w="4248"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5BBF7A27" w14:textId="77777777" w:rsidR="00413FA6" w:rsidRPr="0090796F" w:rsidRDefault="00413FA6" w:rsidP="3106292C">
            <w:pPr>
              <w:widowControl w:val="0"/>
              <w:rPr>
                <w:sz w:val="22"/>
                <w:szCs w:val="22"/>
              </w:rPr>
            </w:pPr>
            <w:r w:rsidRPr="3106292C">
              <w:rPr>
                <w:sz w:val="22"/>
                <w:szCs w:val="22"/>
              </w:rPr>
              <w:t>Pre-</w:t>
            </w:r>
            <w:r w:rsidR="089F7F7A" w:rsidRPr="3106292C">
              <w:rPr>
                <w:sz w:val="22"/>
                <w:szCs w:val="22"/>
              </w:rPr>
              <w:t xml:space="preserve">Kindergarten Mornings </w:t>
            </w:r>
            <w:r w:rsidRPr="3106292C">
              <w:rPr>
                <w:sz w:val="22"/>
                <w:szCs w:val="22"/>
              </w:rPr>
              <w:t>+ 5 Afternoons</w:t>
            </w:r>
          </w:p>
        </w:tc>
        <w:tc>
          <w:tcPr>
            <w:tcW w:w="2551" w:type="dxa"/>
            <w:tcBorders>
              <w:top w:val="single" w:sz="4" w:space="0" w:color="CCCCCC"/>
              <w:left w:val="single" w:sz="4" w:space="0" w:color="CCCCCC"/>
              <w:bottom w:val="single" w:sz="4" w:space="0" w:color="CCCCCC"/>
              <w:right w:val="single" w:sz="4" w:space="0" w:color="CCCCCC"/>
            </w:tcBorders>
            <w:tcMar>
              <w:top w:w="40" w:type="dxa"/>
              <w:left w:w="40" w:type="dxa"/>
              <w:bottom w:w="40" w:type="dxa"/>
              <w:right w:w="40" w:type="dxa"/>
            </w:tcMar>
            <w:vAlign w:val="bottom"/>
          </w:tcPr>
          <w:p w14:paraId="5BBE1398" w14:textId="77777777" w:rsidR="00413FA6" w:rsidRPr="0090796F" w:rsidRDefault="00413FA6" w:rsidP="008C00C3">
            <w:pPr>
              <w:widowControl w:val="0"/>
              <w:jc w:val="center"/>
              <w:rPr>
                <w:rFonts w:cstheme="minorHAnsi"/>
                <w:sz w:val="22"/>
                <w:szCs w:val="22"/>
              </w:rPr>
            </w:pPr>
            <w:r w:rsidRPr="0090796F">
              <w:rPr>
                <w:rFonts w:cstheme="minorHAnsi"/>
                <w:sz w:val="22"/>
                <w:szCs w:val="22"/>
              </w:rPr>
              <w:t>£6,870</w:t>
            </w:r>
          </w:p>
        </w:tc>
      </w:tr>
    </w:tbl>
    <w:p w14:paraId="496701EA" w14:textId="77777777" w:rsidR="00413FA6" w:rsidRDefault="00413FA6" w:rsidP="00413FA6">
      <w:pPr>
        <w:jc w:val="both"/>
        <w:rPr>
          <w:rFonts w:eastAsia="Roboto" w:cstheme="minorHAnsi"/>
          <w:b/>
          <w:sz w:val="22"/>
          <w:szCs w:val="22"/>
        </w:rPr>
      </w:pPr>
    </w:p>
    <w:p w14:paraId="0FC15317" w14:textId="6B166E0E" w:rsidR="00A55B1C" w:rsidRPr="001A5703" w:rsidRDefault="00794DE4" w:rsidP="00413FA6">
      <w:pPr>
        <w:jc w:val="both"/>
        <w:rPr>
          <w:rFonts w:eastAsia="Roboto" w:cstheme="minorHAnsi"/>
          <w:bCs/>
          <w:sz w:val="22"/>
          <w:szCs w:val="22"/>
        </w:rPr>
      </w:pPr>
      <w:r w:rsidRPr="001A5703">
        <w:rPr>
          <w:rFonts w:eastAsia="Roboto" w:cstheme="minorHAnsi"/>
          <w:bCs/>
          <w:sz w:val="22"/>
          <w:szCs w:val="22"/>
        </w:rPr>
        <w:t>Fees are inclusive of lunch</w:t>
      </w:r>
      <w:r w:rsidR="001A5703" w:rsidRPr="001A5703">
        <w:rPr>
          <w:rFonts w:eastAsia="Roboto" w:cstheme="minorHAnsi"/>
          <w:bCs/>
          <w:sz w:val="22"/>
          <w:szCs w:val="22"/>
        </w:rPr>
        <w:t xml:space="preserve"> and snacks</w:t>
      </w:r>
      <w:r w:rsidR="000B41F5">
        <w:rPr>
          <w:rFonts w:eastAsia="Roboto" w:cstheme="minorHAnsi"/>
          <w:bCs/>
          <w:sz w:val="22"/>
          <w:szCs w:val="22"/>
        </w:rPr>
        <w:t>.</w:t>
      </w:r>
    </w:p>
    <w:p w14:paraId="069D4E1C" w14:textId="77777777" w:rsidR="000B5732" w:rsidRDefault="000B5732" w:rsidP="00413FA6">
      <w:pPr>
        <w:rPr>
          <w:rFonts w:cstheme="minorHAnsi"/>
          <w:b/>
          <w:bCs/>
          <w:sz w:val="22"/>
          <w:szCs w:val="22"/>
        </w:rPr>
      </w:pPr>
    </w:p>
    <w:p w14:paraId="5BCA36DA" w14:textId="77777777" w:rsidR="004D5BCD" w:rsidRPr="000B41F5" w:rsidRDefault="00753D02" w:rsidP="00C37D73">
      <w:pPr>
        <w:rPr>
          <w:rFonts w:cstheme="minorHAnsi"/>
          <w:b/>
          <w:bCs/>
          <w:sz w:val="22"/>
          <w:szCs w:val="22"/>
        </w:rPr>
      </w:pPr>
      <w:r>
        <w:rPr>
          <w:rFonts w:cstheme="minorHAnsi"/>
          <w:sz w:val="22"/>
          <w:szCs w:val="22"/>
        </w:rPr>
        <w:br w:type="page"/>
      </w:r>
      <w:r w:rsidR="004D5BCD" w:rsidRPr="000B41F5">
        <w:rPr>
          <w:rFonts w:cstheme="minorHAnsi"/>
          <w:b/>
          <w:bCs/>
          <w:sz w:val="22"/>
          <w:szCs w:val="22"/>
        </w:rPr>
        <w:lastRenderedPageBreak/>
        <w:t xml:space="preserve">Registration Fees &amp; Deposits </w:t>
      </w:r>
    </w:p>
    <w:p w14:paraId="77A72940" w14:textId="77777777" w:rsidR="004D5BCD" w:rsidRDefault="004D5BCD" w:rsidP="00C37D73">
      <w:pPr>
        <w:rPr>
          <w:rFonts w:cstheme="minorHAnsi"/>
          <w:sz w:val="22"/>
          <w:szCs w:val="22"/>
        </w:rPr>
      </w:pPr>
    </w:p>
    <w:p w14:paraId="62E67735" w14:textId="7FFC078C" w:rsidR="004D5BCD" w:rsidRDefault="004D5BCD" w:rsidP="00C37D73">
      <w:pPr>
        <w:rPr>
          <w:rFonts w:cstheme="minorHAnsi"/>
          <w:sz w:val="22"/>
          <w:szCs w:val="22"/>
        </w:rPr>
      </w:pPr>
      <w:r>
        <w:rPr>
          <w:rFonts w:cstheme="minorHAnsi"/>
          <w:sz w:val="22"/>
          <w:szCs w:val="22"/>
        </w:rPr>
        <w:t>A registration fee of £</w:t>
      </w:r>
      <w:r w:rsidR="000B41F5">
        <w:rPr>
          <w:rFonts w:cstheme="minorHAnsi"/>
          <w:sz w:val="22"/>
          <w:szCs w:val="22"/>
        </w:rPr>
        <w:t>100</w:t>
      </w:r>
      <w:r>
        <w:rPr>
          <w:rFonts w:cstheme="minorHAnsi"/>
          <w:sz w:val="22"/>
          <w:szCs w:val="22"/>
        </w:rPr>
        <w:t xml:space="preserve"> </w:t>
      </w:r>
      <w:r w:rsidR="000B41F5">
        <w:rPr>
          <w:rFonts w:cstheme="minorHAnsi"/>
          <w:sz w:val="22"/>
          <w:szCs w:val="22"/>
        </w:rPr>
        <w:t xml:space="preserve">per child </w:t>
      </w:r>
      <w:r>
        <w:rPr>
          <w:rFonts w:cstheme="minorHAnsi"/>
          <w:sz w:val="22"/>
          <w:szCs w:val="22"/>
        </w:rPr>
        <w:t>is payable to register your interest in the school</w:t>
      </w:r>
      <w:r w:rsidR="000B41F5">
        <w:rPr>
          <w:rFonts w:cstheme="minorHAnsi"/>
          <w:sz w:val="22"/>
          <w:szCs w:val="22"/>
        </w:rPr>
        <w:t xml:space="preserve"> for Nursery classes.</w:t>
      </w:r>
    </w:p>
    <w:p w14:paraId="3E7808F1" w14:textId="77777777" w:rsidR="00E61B42" w:rsidRDefault="004D5BCD" w:rsidP="00C37D73">
      <w:pPr>
        <w:rPr>
          <w:rFonts w:cstheme="minorHAnsi"/>
          <w:sz w:val="22"/>
          <w:szCs w:val="22"/>
        </w:rPr>
      </w:pPr>
      <w:r>
        <w:rPr>
          <w:rFonts w:cstheme="minorHAnsi"/>
          <w:sz w:val="22"/>
          <w:szCs w:val="22"/>
        </w:rPr>
        <w:t>A £3,00</w:t>
      </w:r>
      <w:r w:rsidR="00F73840">
        <w:rPr>
          <w:rFonts w:cstheme="minorHAnsi"/>
          <w:sz w:val="22"/>
          <w:szCs w:val="22"/>
        </w:rPr>
        <w:t>0</w:t>
      </w:r>
      <w:r>
        <w:rPr>
          <w:rFonts w:cstheme="minorHAnsi"/>
          <w:sz w:val="22"/>
          <w:szCs w:val="22"/>
        </w:rPr>
        <w:t xml:space="preserve"> deposit is required when accepting your </w:t>
      </w:r>
      <w:r w:rsidR="00E61B42">
        <w:rPr>
          <w:rFonts w:cstheme="minorHAnsi"/>
          <w:sz w:val="22"/>
          <w:szCs w:val="22"/>
        </w:rPr>
        <w:t>child’s place at the school and this is returned to you when you leave the school, less any fees owing.</w:t>
      </w:r>
    </w:p>
    <w:p w14:paraId="1DFBD37B" w14:textId="77777777" w:rsidR="002F3215" w:rsidRDefault="002F3215" w:rsidP="00C37D73">
      <w:pPr>
        <w:rPr>
          <w:rFonts w:cstheme="minorHAnsi"/>
          <w:sz w:val="22"/>
          <w:szCs w:val="22"/>
        </w:rPr>
      </w:pPr>
    </w:p>
    <w:p w14:paraId="60ECC590" w14:textId="77777777" w:rsidR="002F3215" w:rsidRPr="000B41F5" w:rsidRDefault="002F3215" w:rsidP="00C37D73">
      <w:pPr>
        <w:rPr>
          <w:rFonts w:cstheme="minorHAnsi"/>
          <w:b/>
          <w:bCs/>
          <w:sz w:val="22"/>
          <w:szCs w:val="22"/>
        </w:rPr>
      </w:pPr>
      <w:r w:rsidRPr="000B41F5">
        <w:rPr>
          <w:rFonts w:cstheme="minorHAnsi"/>
          <w:b/>
          <w:bCs/>
          <w:sz w:val="22"/>
          <w:szCs w:val="22"/>
        </w:rPr>
        <w:t>Notice Period</w:t>
      </w:r>
    </w:p>
    <w:p w14:paraId="766401C5" w14:textId="77777777" w:rsidR="002F3215" w:rsidRDefault="002F3215" w:rsidP="00C37D73">
      <w:pPr>
        <w:rPr>
          <w:rFonts w:cstheme="minorHAnsi"/>
          <w:sz w:val="22"/>
          <w:szCs w:val="22"/>
        </w:rPr>
      </w:pPr>
    </w:p>
    <w:p w14:paraId="75A4E84F" w14:textId="77777777" w:rsidR="00C22FC1" w:rsidRDefault="002F3215" w:rsidP="00C37D73">
      <w:pPr>
        <w:rPr>
          <w:rFonts w:cstheme="minorHAnsi"/>
          <w:sz w:val="22"/>
          <w:szCs w:val="22"/>
        </w:rPr>
      </w:pPr>
      <w:r>
        <w:rPr>
          <w:rFonts w:cstheme="minorHAnsi"/>
          <w:sz w:val="22"/>
          <w:szCs w:val="22"/>
        </w:rPr>
        <w:t>Please note that once a place has been accepted in our school, the notice period i</w:t>
      </w:r>
      <w:r w:rsidR="00C22FC1">
        <w:rPr>
          <w:rFonts w:cstheme="minorHAnsi"/>
          <w:sz w:val="22"/>
          <w:szCs w:val="22"/>
        </w:rPr>
        <w:t>s one full term.</w:t>
      </w:r>
    </w:p>
    <w:p w14:paraId="527127BE" w14:textId="77777777" w:rsidR="00C22FC1" w:rsidRDefault="00C22FC1" w:rsidP="00C37D73">
      <w:pPr>
        <w:rPr>
          <w:rFonts w:cstheme="minorHAnsi"/>
          <w:sz w:val="22"/>
          <w:szCs w:val="22"/>
        </w:rPr>
      </w:pPr>
    </w:p>
    <w:p w14:paraId="5A0E8667" w14:textId="3F273CAE" w:rsidR="00A643B5" w:rsidRPr="00A643B5" w:rsidRDefault="00A643B5" w:rsidP="00A643B5">
      <w:pPr>
        <w:spacing w:before="100" w:beforeAutospacing="1" w:after="100" w:afterAutospacing="1" w:line="300" w:lineRule="atLeast"/>
        <w:outlineLvl w:val="1"/>
        <w:rPr>
          <w:rFonts w:eastAsia="Times New Roman" w:cstheme="minorHAnsi"/>
          <w:b/>
          <w:bCs/>
          <w:lang w:eastAsia="en-GB"/>
        </w:rPr>
      </w:pPr>
      <w:r w:rsidRPr="00A643B5">
        <w:rPr>
          <w:rFonts w:eastAsia="Times New Roman" w:cstheme="minorHAnsi"/>
          <w:b/>
          <w:bCs/>
          <w:lang w:eastAsia="en-GB"/>
        </w:rPr>
        <w:t xml:space="preserve">Childcare Funding Policy </w:t>
      </w:r>
    </w:p>
    <w:p w14:paraId="125FAFEF" w14:textId="77777777" w:rsidR="00A643B5" w:rsidRPr="00A643B5" w:rsidRDefault="00A643B5" w:rsidP="00A643B5">
      <w:pPr>
        <w:spacing w:before="100" w:beforeAutospacing="1" w:after="100" w:afterAutospacing="1" w:line="300" w:lineRule="atLeast"/>
        <w:rPr>
          <w:rFonts w:eastAsia="Times New Roman" w:cstheme="minorHAnsi"/>
          <w:sz w:val="22"/>
          <w:szCs w:val="22"/>
          <w:lang w:eastAsia="en-GB"/>
        </w:rPr>
      </w:pPr>
      <w:r w:rsidRPr="00A643B5">
        <w:rPr>
          <w:rFonts w:eastAsia="Times New Roman" w:cstheme="minorHAnsi"/>
          <w:sz w:val="22"/>
          <w:szCs w:val="22"/>
          <w:lang w:eastAsia="en-GB"/>
        </w:rPr>
        <w:t xml:space="preserve">We offer </w:t>
      </w:r>
      <w:r w:rsidRPr="00A643B5">
        <w:rPr>
          <w:rFonts w:eastAsia="Times New Roman" w:cstheme="minorHAnsi"/>
          <w:b/>
          <w:bCs/>
          <w:sz w:val="22"/>
          <w:szCs w:val="22"/>
          <w:lang w:eastAsia="en-GB"/>
        </w:rPr>
        <w:t>Universal Free Entitlement Funding (FE Funding)</w:t>
      </w:r>
      <w:r w:rsidRPr="00A643B5">
        <w:rPr>
          <w:rFonts w:eastAsia="Times New Roman" w:cstheme="minorHAnsi"/>
          <w:sz w:val="22"/>
          <w:szCs w:val="22"/>
          <w:lang w:eastAsia="en-GB"/>
        </w:rPr>
        <w:t xml:space="preserve"> for all children aged 3 and 4. This provides </w:t>
      </w:r>
      <w:r w:rsidRPr="00A643B5">
        <w:rPr>
          <w:rFonts w:eastAsia="Times New Roman" w:cstheme="minorHAnsi"/>
          <w:b/>
          <w:bCs/>
          <w:sz w:val="22"/>
          <w:szCs w:val="22"/>
          <w:lang w:eastAsia="en-GB"/>
        </w:rPr>
        <w:t>up to 570 hours per year</w:t>
      </w:r>
      <w:r w:rsidRPr="00A643B5">
        <w:rPr>
          <w:rFonts w:eastAsia="Times New Roman" w:cstheme="minorHAnsi"/>
          <w:sz w:val="22"/>
          <w:szCs w:val="22"/>
          <w:lang w:eastAsia="en-GB"/>
        </w:rPr>
        <w:t xml:space="preserve">, equivalent to </w:t>
      </w:r>
      <w:r w:rsidRPr="00A643B5">
        <w:rPr>
          <w:rFonts w:eastAsia="Times New Roman" w:cstheme="minorHAnsi"/>
          <w:b/>
          <w:bCs/>
          <w:sz w:val="22"/>
          <w:szCs w:val="22"/>
          <w:lang w:eastAsia="en-GB"/>
        </w:rPr>
        <w:t>15 hours per week over 38 weeks</w:t>
      </w:r>
      <w:r w:rsidRPr="00A643B5">
        <w:rPr>
          <w:rFonts w:eastAsia="Times New Roman" w:cstheme="minorHAnsi"/>
          <w:sz w:val="22"/>
          <w:szCs w:val="22"/>
          <w:lang w:eastAsia="en-GB"/>
        </w:rPr>
        <w:t xml:space="preserve">, funded by the Government. </w:t>
      </w:r>
    </w:p>
    <w:p w14:paraId="67A914AC" w14:textId="35FFEB2D" w:rsidR="0078663F" w:rsidRPr="0090796F" w:rsidRDefault="0078663F" w:rsidP="0078663F">
      <w:pPr>
        <w:jc w:val="both"/>
        <w:rPr>
          <w:rFonts w:eastAsia="Roboto" w:cstheme="minorHAnsi"/>
          <w:b/>
          <w:sz w:val="22"/>
          <w:szCs w:val="22"/>
        </w:rPr>
      </w:pPr>
      <w:r w:rsidRPr="0090796F">
        <w:rPr>
          <w:rFonts w:eastAsia="Roboto" w:cstheme="minorHAnsi"/>
          <w:b/>
          <w:sz w:val="22"/>
          <w:szCs w:val="22"/>
        </w:rPr>
        <w:t>Termly Fees, Inclusive of 15 Hours Entitlement</w:t>
      </w:r>
    </w:p>
    <w:p w14:paraId="5C8B0AAF" w14:textId="77777777" w:rsidR="0078663F" w:rsidRPr="0090796F" w:rsidRDefault="0078663F" w:rsidP="0078663F">
      <w:pPr>
        <w:jc w:val="both"/>
        <w:rPr>
          <w:rFonts w:eastAsia="Roboto" w:cstheme="minorHAnsi"/>
          <w:sz w:val="22"/>
          <w:szCs w:val="22"/>
        </w:rPr>
      </w:pPr>
    </w:p>
    <w:tbl>
      <w:tblPr>
        <w:tblW w:w="10164" w:type="dxa"/>
        <w:tblBorders>
          <w:top w:val="nil"/>
          <w:left w:val="nil"/>
          <w:bottom w:val="nil"/>
          <w:right w:val="nil"/>
          <w:insideH w:val="nil"/>
          <w:insideV w:val="nil"/>
        </w:tblBorders>
        <w:tblLayout w:type="fixed"/>
        <w:tblLook w:val="0600" w:firstRow="0" w:lastRow="0" w:firstColumn="0" w:lastColumn="0" w:noHBand="1" w:noVBand="1"/>
      </w:tblPr>
      <w:tblGrid>
        <w:gridCol w:w="1200"/>
        <w:gridCol w:w="1572"/>
        <w:gridCol w:w="1200"/>
        <w:gridCol w:w="1548"/>
        <w:gridCol w:w="1548"/>
        <w:gridCol w:w="1548"/>
        <w:gridCol w:w="1548"/>
      </w:tblGrid>
      <w:tr w:rsidR="00592CDA" w:rsidRPr="0090796F" w14:paraId="61A45DD7" w14:textId="4188C1AB" w:rsidTr="00592CDA">
        <w:trPr>
          <w:trHeight w:val="975"/>
        </w:trPr>
        <w:tc>
          <w:tcPr>
            <w:tcW w:w="120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vAlign w:val="center"/>
          </w:tcPr>
          <w:p w14:paraId="5D25D39C" w14:textId="77777777" w:rsidR="00592CDA" w:rsidRPr="0090796F" w:rsidRDefault="00592CDA" w:rsidP="00462532">
            <w:pPr>
              <w:widowControl w:val="0"/>
              <w:jc w:val="center"/>
              <w:rPr>
                <w:rFonts w:cstheme="minorHAnsi"/>
                <w:sz w:val="22"/>
                <w:szCs w:val="22"/>
              </w:rPr>
            </w:pPr>
            <w:r w:rsidRPr="0090796F">
              <w:rPr>
                <w:rFonts w:cstheme="minorHAnsi"/>
                <w:b/>
                <w:color w:val="222222"/>
                <w:sz w:val="22"/>
                <w:szCs w:val="22"/>
              </w:rPr>
              <w:t>Attendance Schedule</w:t>
            </w:r>
          </w:p>
        </w:tc>
        <w:tc>
          <w:tcPr>
            <w:tcW w:w="157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vAlign w:val="center"/>
          </w:tcPr>
          <w:p w14:paraId="0F33E111" w14:textId="77777777" w:rsidR="00592CDA" w:rsidRDefault="00592CDA" w:rsidP="00462532">
            <w:pPr>
              <w:widowControl w:val="0"/>
              <w:jc w:val="center"/>
              <w:rPr>
                <w:rFonts w:cstheme="minorHAnsi"/>
                <w:b/>
                <w:color w:val="222222"/>
                <w:sz w:val="22"/>
                <w:szCs w:val="22"/>
              </w:rPr>
            </w:pPr>
            <w:r w:rsidRPr="0090796F">
              <w:rPr>
                <w:rFonts w:cstheme="minorHAnsi"/>
                <w:b/>
                <w:color w:val="222222"/>
                <w:sz w:val="22"/>
                <w:szCs w:val="22"/>
              </w:rPr>
              <w:t>15 Hours Entitlement</w:t>
            </w:r>
          </w:p>
          <w:p w14:paraId="5B9DCF91" w14:textId="00698F22" w:rsidR="00592CDA" w:rsidRPr="0090796F" w:rsidRDefault="000727AA" w:rsidP="00462532">
            <w:pPr>
              <w:widowControl w:val="0"/>
              <w:jc w:val="center"/>
              <w:rPr>
                <w:rFonts w:cstheme="minorHAnsi"/>
                <w:b/>
                <w:color w:val="222222"/>
                <w:sz w:val="22"/>
                <w:szCs w:val="22"/>
              </w:rPr>
            </w:pPr>
            <w:r>
              <w:rPr>
                <w:rFonts w:cstheme="minorHAnsi"/>
                <w:b/>
                <w:color w:val="222222"/>
                <w:sz w:val="22"/>
                <w:szCs w:val="22"/>
              </w:rPr>
              <w:t>Mon</w:t>
            </w:r>
            <w:r w:rsidR="00592CDA">
              <w:rPr>
                <w:rFonts w:cstheme="minorHAnsi"/>
                <w:b/>
                <w:color w:val="222222"/>
                <w:sz w:val="22"/>
                <w:szCs w:val="22"/>
              </w:rPr>
              <w:t>-Fri</w:t>
            </w:r>
          </w:p>
          <w:p w14:paraId="544DF109" w14:textId="7EA36BBE" w:rsidR="00592CDA" w:rsidRPr="0090796F" w:rsidRDefault="00592CDA" w:rsidP="00462532">
            <w:pPr>
              <w:widowControl w:val="0"/>
              <w:jc w:val="center"/>
              <w:rPr>
                <w:sz w:val="22"/>
                <w:szCs w:val="22"/>
              </w:rPr>
            </w:pPr>
            <w:r w:rsidRPr="3106292C">
              <w:rPr>
                <w:b/>
                <w:bCs/>
                <w:color w:val="222222"/>
                <w:sz w:val="22"/>
                <w:szCs w:val="22"/>
              </w:rPr>
              <w:t xml:space="preserve"> </w:t>
            </w:r>
            <w:r w:rsidR="00A8411F">
              <w:rPr>
                <w:b/>
                <w:bCs/>
                <w:color w:val="222222"/>
                <w:sz w:val="22"/>
                <w:szCs w:val="22"/>
              </w:rPr>
              <w:t>10:30</w:t>
            </w:r>
            <w:r w:rsidRPr="3106292C">
              <w:rPr>
                <w:b/>
                <w:bCs/>
                <w:color w:val="222222"/>
                <w:sz w:val="22"/>
                <w:szCs w:val="22"/>
              </w:rPr>
              <w:t xml:space="preserve"> - 1</w:t>
            </w:r>
            <w:r>
              <w:rPr>
                <w:b/>
                <w:bCs/>
                <w:color w:val="222222"/>
                <w:sz w:val="22"/>
                <w:szCs w:val="22"/>
              </w:rPr>
              <w:t>3</w:t>
            </w:r>
            <w:r w:rsidRPr="3106292C">
              <w:rPr>
                <w:b/>
                <w:bCs/>
                <w:color w:val="222222"/>
                <w:sz w:val="22"/>
                <w:szCs w:val="22"/>
              </w:rPr>
              <w:t>:30</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vAlign w:val="center"/>
          </w:tcPr>
          <w:p w14:paraId="4D24D863" w14:textId="1EF47BE6" w:rsidR="00592CDA" w:rsidRPr="0090796F" w:rsidRDefault="00592CDA" w:rsidP="00462532">
            <w:pPr>
              <w:widowControl w:val="0"/>
              <w:jc w:val="center"/>
              <w:rPr>
                <w:rFonts w:cstheme="minorHAnsi"/>
                <w:sz w:val="22"/>
                <w:szCs w:val="22"/>
              </w:rPr>
            </w:pPr>
            <w:r>
              <w:rPr>
                <w:rFonts w:cstheme="minorHAnsi"/>
                <w:b/>
                <w:color w:val="222222"/>
                <w:sz w:val="22"/>
                <w:szCs w:val="22"/>
              </w:rPr>
              <w:t xml:space="preserve"> </w:t>
            </w:r>
            <w:r w:rsidRPr="0090796F">
              <w:rPr>
                <w:rFonts w:cstheme="minorHAnsi"/>
                <w:b/>
                <w:color w:val="222222"/>
                <w:sz w:val="22"/>
                <w:szCs w:val="22"/>
              </w:rPr>
              <w:t>Additional Hours Fee</w:t>
            </w:r>
          </w:p>
        </w:tc>
        <w:tc>
          <w:tcPr>
            <w:tcW w:w="1548"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vAlign w:val="center"/>
          </w:tcPr>
          <w:p w14:paraId="198E19F2" w14:textId="77777777" w:rsidR="00592CDA" w:rsidRPr="0090796F" w:rsidRDefault="00592CDA" w:rsidP="00462532">
            <w:pPr>
              <w:widowControl w:val="0"/>
              <w:jc w:val="center"/>
              <w:rPr>
                <w:rFonts w:cstheme="minorHAnsi"/>
                <w:sz w:val="22"/>
                <w:szCs w:val="22"/>
              </w:rPr>
            </w:pPr>
            <w:r w:rsidRPr="0090796F">
              <w:rPr>
                <w:rFonts w:cstheme="minorHAnsi"/>
                <w:b/>
                <w:color w:val="222222"/>
                <w:sz w:val="22"/>
                <w:szCs w:val="22"/>
              </w:rPr>
              <w:t>Number of Additional Hours</w:t>
            </w:r>
          </w:p>
        </w:tc>
        <w:tc>
          <w:tcPr>
            <w:tcW w:w="1548" w:type="dxa"/>
            <w:tcBorders>
              <w:top w:val="dotted" w:sz="4" w:space="0" w:color="auto"/>
              <w:bottom w:val="dotted" w:sz="4" w:space="0" w:color="auto"/>
              <w:right w:val="dotted" w:sz="4" w:space="0" w:color="auto"/>
            </w:tcBorders>
          </w:tcPr>
          <w:p w14:paraId="6569F332" w14:textId="5830EBC2" w:rsidR="00592CDA" w:rsidRPr="0090796F" w:rsidRDefault="0083764E" w:rsidP="00462532">
            <w:pPr>
              <w:widowControl w:val="0"/>
              <w:jc w:val="center"/>
              <w:rPr>
                <w:rFonts w:cstheme="minorHAnsi"/>
                <w:b/>
                <w:color w:val="222222"/>
                <w:sz w:val="22"/>
                <w:szCs w:val="22"/>
              </w:rPr>
            </w:pPr>
            <w:r>
              <w:rPr>
                <w:rFonts w:cstheme="minorHAnsi"/>
                <w:b/>
                <w:color w:val="222222"/>
                <w:sz w:val="22"/>
                <w:szCs w:val="22"/>
              </w:rPr>
              <w:t>Additional Hours Sessions</w:t>
            </w:r>
          </w:p>
        </w:tc>
        <w:tc>
          <w:tcPr>
            <w:tcW w:w="1548" w:type="dxa"/>
            <w:tcBorders>
              <w:left w:val="dotted" w:sz="4" w:space="0" w:color="auto"/>
            </w:tcBorders>
            <w:vAlign w:val="center"/>
          </w:tcPr>
          <w:p w14:paraId="50B9C528" w14:textId="22565790" w:rsidR="00592CDA" w:rsidRPr="0090796F" w:rsidRDefault="00592CDA" w:rsidP="00462532">
            <w:pPr>
              <w:widowControl w:val="0"/>
              <w:jc w:val="center"/>
              <w:rPr>
                <w:rFonts w:cstheme="minorHAnsi"/>
                <w:b/>
                <w:color w:val="222222"/>
                <w:sz w:val="22"/>
                <w:szCs w:val="22"/>
              </w:rPr>
            </w:pPr>
          </w:p>
        </w:tc>
        <w:tc>
          <w:tcPr>
            <w:tcW w:w="1548" w:type="dxa"/>
          </w:tcPr>
          <w:p w14:paraId="367A8E92" w14:textId="3A75B551" w:rsidR="00592CDA" w:rsidRPr="0090796F" w:rsidRDefault="00592CDA" w:rsidP="00462532">
            <w:pPr>
              <w:widowControl w:val="0"/>
              <w:jc w:val="center"/>
              <w:rPr>
                <w:rFonts w:cstheme="minorHAnsi"/>
                <w:b/>
                <w:color w:val="222222"/>
                <w:sz w:val="22"/>
                <w:szCs w:val="22"/>
              </w:rPr>
            </w:pPr>
          </w:p>
        </w:tc>
      </w:tr>
      <w:tr w:rsidR="00592CDA" w:rsidRPr="0090796F" w14:paraId="6F53FC69" w14:textId="16BC3B87" w:rsidTr="00592CDA">
        <w:trPr>
          <w:trHeight w:val="750"/>
        </w:trPr>
        <w:tc>
          <w:tcPr>
            <w:tcW w:w="120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tcPr>
          <w:p w14:paraId="79B0FD1C" w14:textId="77777777" w:rsidR="00592CDA" w:rsidRPr="0090796F" w:rsidRDefault="00592CDA" w:rsidP="00462532">
            <w:pPr>
              <w:widowControl w:val="0"/>
              <w:jc w:val="center"/>
              <w:rPr>
                <w:rFonts w:cstheme="minorHAnsi"/>
                <w:sz w:val="22"/>
                <w:szCs w:val="22"/>
              </w:rPr>
            </w:pPr>
            <w:r>
              <w:rPr>
                <w:rFonts w:cstheme="minorHAnsi"/>
                <w:color w:val="222222"/>
                <w:sz w:val="22"/>
                <w:szCs w:val="22"/>
              </w:rPr>
              <w:t xml:space="preserve">5 </w:t>
            </w:r>
            <w:r w:rsidRPr="0090796F">
              <w:rPr>
                <w:rFonts w:cstheme="minorHAnsi"/>
                <w:color w:val="222222"/>
                <w:sz w:val="22"/>
                <w:szCs w:val="22"/>
              </w:rPr>
              <w:t>Mornings only</w:t>
            </w:r>
          </w:p>
        </w:tc>
        <w:tc>
          <w:tcPr>
            <w:tcW w:w="157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tcPr>
          <w:p w14:paraId="15EB0C9E" w14:textId="77777777" w:rsidR="00592CDA" w:rsidRPr="0090796F" w:rsidRDefault="00592CDA" w:rsidP="00462532">
            <w:pPr>
              <w:widowControl w:val="0"/>
              <w:jc w:val="center"/>
              <w:rPr>
                <w:rFonts w:cstheme="minorHAnsi"/>
                <w:sz w:val="22"/>
                <w:szCs w:val="22"/>
              </w:rPr>
            </w:pPr>
            <w:r w:rsidRPr="0090796F">
              <w:rPr>
                <w:rFonts w:cstheme="minorHAnsi"/>
                <w:color w:val="222222"/>
                <w:sz w:val="22"/>
                <w:szCs w:val="22"/>
              </w:rPr>
              <w:t>£0</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tcPr>
          <w:p w14:paraId="754FBD2C" w14:textId="77777777" w:rsidR="00592CDA" w:rsidRPr="0090796F" w:rsidRDefault="00592CDA" w:rsidP="00462532">
            <w:pPr>
              <w:widowControl w:val="0"/>
              <w:jc w:val="center"/>
              <w:rPr>
                <w:rFonts w:cstheme="minorHAnsi"/>
                <w:sz w:val="22"/>
                <w:szCs w:val="22"/>
              </w:rPr>
            </w:pPr>
            <w:r w:rsidRPr="0090796F">
              <w:rPr>
                <w:rFonts w:cstheme="minorHAnsi"/>
                <w:color w:val="222222"/>
                <w:sz w:val="22"/>
                <w:szCs w:val="22"/>
              </w:rPr>
              <w:t>£2,268.45</w:t>
            </w:r>
          </w:p>
        </w:tc>
        <w:tc>
          <w:tcPr>
            <w:tcW w:w="1548"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tcPr>
          <w:p w14:paraId="0F192E88" w14:textId="59E3719B" w:rsidR="00592CDA" w:rsidRPr="0090796F" w:rsidRDefault="00592CDA" w:rsidP="00462532">
            <w:pPr>
              <w:widowControl w:val="0"/>
              <w:jc w:val="center"/>
              <w:rPr>
                <w:rFonts w:cstheme="minorHAnsi"/>
                <w:sz w:val="22"/>
                <w:szCs w:val="22"/>
              </w:rPr>
            </w:pPr>
            <w:r>
              <w:rPr>
                <w:rFonts w:cstheme="minorHAnsi"/>
                <w:color w:val="222222"/>
                <w:sz w:val="22"/>
                <w:szCs w:val="22"/>
              </w:rPr>
              <w:t>55</w:t>
            </w:r>
            <w:r w:rsidRPr="0090796F">
              <w:rPr>
                <w:rFonts w:cstheme="minorHAnsi"/>
                <w:color w:val="222222"/>
                <w:sz w:val="22"/>
                <w:szCs w:val="22"/>
              </w:rPr>
              <w:t xml:space="preserve"> Hours</w:t>
            </w:r>
          </w:p>
        </w:tc>
        <w:tc>
          <w:tcPr>
            <w:tcW w:w="1548" w:type="dxa"/>
            <w:tcBorders>
              <w:top w:val="dotted" w:sz="4" w:space="0" w:color="auto"/>
              <w:bottom w:val="dotted" w:sz="4" w:space="0" w:color="auto"/>
              <w:right w:val="dotted" w:sz="4" w:space="0" w:color="auto"/>
            </w:tcBorders>
          </w:tcPr>
          <w:p w14:paraId="7CD5056B" w14:textId="2EFB64DB" w:rsidR="00B9232F" w:rsidRDefault="000F31BB" w:rsidP="00462532">
            <w:pPr>
              <w:widowControl w:val="0"/>
              <w:jc w:val="center"/>
              <w:rPr>
                <w:rFonts w:cstheme="minorHAnsi"/>
                <w:color w:val="222222"/>
                <w:sz w:val="22"/>
                <w:szCs w:val="22"/>
              </w:rPr>
            </w:pPr>
            <w:r>
              <w:rPr>
                <w:rFonts w:cstheme="minorHAnsi"/>
                <w:color w:val="222222"/>
                <w:sz w:val="22"/>
                <w:szCs w:val="22"/>
              </w:rPr>
              <w:t>Mon</w:t>
            </w:r>
            <w:r w:rsidR="00BD05CA">
              <w:rPr>
                <w:rFonts w:cstheme="minorHAnsi"/>
                <w:color w:val="222222"/>
                <w:sz w:val="22"/>
                <w:szCs w:val="22"/>
              </w:rPr>
              <w:t>-Fri</w:t>
            </w:r>
            <w:r w:rsidR="00377DBB">
              <w:rPr>
                <w:rFonts w:cstheme="minorHAnsi"/>
                <w:color w:val="222222"/>
                <w:sz w:val="22"/>
                <w:szCs w:val="22"/>
              </w:rPr>
              <w:t>:</w:t>
            </w:r>
          </w:p>
          <w:p w14:paraId="1F595588" w14:textId="346A2DA3" w:rsidR="00592CDA" w:rsidRDefault="000F31BB" w:rsidP="00B9232F">
            <w:pPr>
              <w:widowControl w:val="0"/>
              <w:jc w:val="center"/>
              <w:rPr>
                <w:rFonts w:cstheme="minorHAnsi"/>
                <w:color w:val="222222"/>
                <w:sz w:val="22"/>
                <w:szCs w:val="22"/>
              </w:rPr>
            </w:pPr>
            <w:r>
              <w:rPr>
                <w:rFonts w:cstheme="minorHAnsi"/>
                <w:color w:val="222222"/>
                <w:sz w:val="22"/>
                <w:szCs w:val="22"/>
              </w:rPr>
              <w:t>8.30-</w:t>
            </w:r>
            <w:r w:rsidR="0095362C">
              <w:rPr>
                <w:rFonts w:cstheme="minorHAnsi"/>
                <w:color w:val="222222"/>
                <w:sz w:val="22"/>
                <w:szCs w:val="22"/>
              </w:rPr>
              <w:t>10.30</w:t>
            </w:r>
          </w:p>
        </w:tc>
        <w:tc>
          <w:tcPr>
            <w:tcW w:w="1548" w:type="dxa"/>
            <w:tcBorders>
              <w:left w:val="dotted" w:sz="4" w:space="0" w:color="auto"/>
            </w:tcBorders>
          </w:tcPr>
          <w:p w14:paraId="432D3235" w14:textId="2CA3B4BC" w:rsidR="00592CDA" w:rsidRDefault="00592CDA" w:rsidP="00462532">
            <w:pPr>
              <w:widowControl w:val="0"/>
              <w:jc w:val="center"/>
              <w:rPr>
                <w:rFonts w:cstheme="minorHAnsi"/>
                <w:color w:val="222222"/>
                <w:sz w:val="22"/>
                <w:szCs w:val="22"/>
              </w:rPr>
            </w:pPr>
          </w:p>
        </w:tc>
        <w:tc>
          <w:tcPr>
            <w:tcW w:w="1548" w:type="dxa"/>
          </w:tcPr>
          <w:p w14:paraId="4E445E44" w14:textId="01CD7C7B" w:rsidR="00592CDA" w:rsidRDefault="00592CDA" w:rsidP="00462532">
            <w:pPr>
              <w:widowControl w:val="0"/>
              <w:jc w:val="center"/>
              <w:rPr>
                <w:rFonts w:cstheme="minorHAnsi"/>
                <w:color w:val="222222"/>
                <w:sz w:val="22"/>
                <w:szCs w:val="22"/>
              </w:rPr>
            </w:pPr>
          </w:p>
        </w:tc>
      </w:tr>
      <w:tr w:rsidR="00592CDA" w:rsidRPr="0090796F" w14:paraId="38C67551" w14:textId="2FE147B2" w:rsidTr="00592CDA">
        <w:trPr>
          <w:trHeight w:val="750"/>
        </w:trPr>
        <w:tc>
          <w:tcPr>
            <w:tcW w:w="120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tcPr>
          <w:p w14:paraId="0407297B" w14:textId="77777777" w:rsidR="00592CDA" w:rsidRPr="00B71BD4" w:rsidRDefault="00592CDA" w:rsidP="00462532">
            <w:pPr>
              <w:widowControl w:val="0"/>
              <w:jc w:val="center"/>
              <w:rPr>
                <w:rFonts w:cstheme="minorHAnsi"/>
                <w:sz w:val="22"/>
                <w:szCs w:val="22"/>
              </w:rPr>
            </w:pPr>
            <w:r w:rsidRPr="00B71BD4">
              <w:rPr>
                <w:rFonts w:cstheme="minorHAnsi"/>
                <w:sz w:val="22"/>
                <w:szCs w:val="22"/>
              </w:rPr>
              <w:t>4 Full Days</w:t>
            </w:r>
          </w:p>
        </w:tc>
        <w:tc>
          <w:tcPr>
            <w:tcW w:w="157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tcPr>
          <w:p w14:paraId="21CF055D" w14:textId="77777777" w:rsidR="00592CDA" w:rsidRPr="00B71BD4" w:rsidRDefault="00592CDA" w:rsidP="00462532">
            <w:pPr>
              <w:widowControl w:val="0"/>
              <w:jc w:val="center"/>
              <w:rPr>
                <w:rFonts w:cstheme="minorHAnsi"/>
                <w:sz w:val="22"/>
                <w:szCs w:val="22"/>
              </w:rPr>
            </w:pPr>
            <w:r w:rsidRPr="00B71BD4">
              <w:rPr>
                <w:rFonts w:cstheme="minorHAnsi"/>
                <w:sz w:val="22"/>
                <w:szCs w:val="22"/>
              </w:rPr>
              <w:t>£0</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tcPr>
          <w:p w14:paraId="1E0D84AC" w14:textId="30ED9084" w:rsidR="00592CDA" w:rsidRPr="00B71BD4" w:rsidRDefault="00592CDA" w:rsidP="00462532">
            <w:pPr>
              <w:widowControl w:val="0"/>
              <w:jc w:val="center"/>
              <w:rPr>
                <w:rFonts w:cstheme="minorHAnsi"/>
                <w:sz w:val="22"/>
                <w:szCs w:val="22"/>
              </w:rPr>
            </w:pPr>
            <w:r w:rsidRPr="00B71BD4">
              <w:rPr>
                <w:rFonts w:cstheme="minorHAnsi"/>
                <w:sz w:val="22"/>
                <w:szCs w:val="22"/>
              </w:rPr>
              <w:t>£5,067.45</w:t>
            </w:r>
          </w:p>
        </w:tc>
        <w:tc>
          <w:tcPr>
            <w:tcW w:w="1548"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tcPr>
          <w:p w14:paraId="07A783B1" w14:textId="311EC3AB" w:rsidR="00592CDA" w:rsidRPr="00B71BD4" w:rsidRDefault="00592CDA" w:rsidP="00462532">
            <w:pPr>
              <w:widowControl w:val="0"/>
              <w:jc w:val="center"/>
              <w:rPr>
                <w:rFonts w:cstheme="minorHAnsi"/>
                <w:sz w:val="22"/>
                <w:szCs w:val="22"/>
              </w:rPr>
            </w:pPr>
            <w:r w:rsidRPr="00B71BD4">
              <w:rPr>
                <w:rFonts w:cstheme="minorHAnsi"/>
                <w:sz w:val="22"/>
                <w:szCs w:val="22"/>
              </w:rPr>
              <w:t>187 Hours</w:t>
            </w:r>
          </w:p>
        </w:tc>
        <w:tc>
          <w:tcPr>
            <w:tcW w:w="1548" w:type="dxa"/>
            <w:tcBorders>
              <w:top w:val="dotted" w:sz="4" w:space="0" w:color="auto"/>
              <w:bottom w:val="dotted" w:sz="4" w:space="0" w:color="auto"/>
              <w:right w:val="dotted" w:sz="4" w:space="0" w:color="auto"/>
            </w:tcBorders>
          </w:tcPr>
          <w:p w14:paraId="54CB0EA8" w14:textId="32DEF8CB" w:rsidR="00117CC6" w:rsidRDefault="00377DBB" w:rsidP="00117CC6">
            <w:pPr>
              <w:widowControl w:val="0"/>
              <w:jc w:val="center"/>
              <w:rPr>
                <w:rFonts w:cstheme="minorHAnsi"/>
                <w:sz w:val="22"/>
                <w:szCs w:val="22"/>
              </w:rPr>
            </w:pPr>
            <w:r>
              <w:rPr>
                <w:rFonts w:cstheme="minorHAnsi"/>
                <w:sz w:val="22"/>
                <w:szCs w:val="22"/>
              </w:rPr>
              <w:t>4 days:</w:t>
            </w:r>
          </w:p>
          <w:p w14:paraId="0CFE2BDC" w14:textId="77777777" w:rsidR="00117CC6" w:rsidRDefault="00117CC6" w:rsidP="00117CC6">
            <w:pPr>
              <w:widowControl w:val="0"/>
              <w:jc w:val="center"/>
              <w:rPr>
                <w:rFonts w:cstheme="minorHAnsi"/>
                <w:sz w:val="22"/>
                <w:szCs w:val="22"/>
              </w:rPr>
            </w:pPr>
            <w:r>
              <w:rPr>
                <w:rFonts w:cstheme="minorHAnsi"/>
                <w:sz w:val="22"/>
                <w:szCs w:val="22"/>
              </w:rPr>
              <w:t xml:space="preserve"> 8.30-10.30 AND</w:t>
            </w:r>
          </w:p>
          <w:p w14:paraId="5FDDF96C" w14:textId="4FA8F734" w:rsidR="000F31BB" w:rsidRPr="00B71BD4" w:rsidRDefault="00117CC6" w:rsidP="00117CC6">
            <w:pPr>
              <w:widowControl w:val="0"/>
              <w:jc w:val="center"/>
              <w:rPr>
                <w:rFonts w:cstheme="minorHAnsi"/>
                <w:sz w:val="22"/>
                <w:szCs w:val="22"/>
              </w:rPr>
            </w:pPr>
            <w:r>
              <w:rPr>
                <w:rFonts w:cstheme="minorHAnsi"/>
                <w:sz w:val="22"/>
                <w:szCs w:val="22"/>
              </w:rPr>
              <w:t>13.30-15.30</w:t>
            </w:r>
          </w:p>
        </w:tc>
        <w:tc>
          <w:tcPr>
            <w:tcW w:w="1548" w:type="dxa"/>
            <w:tcBorders>
              <w:left w:val="dotted" w:sz="4" w:space="0" w:color="auto"/>
            </w:tcBorders>
          </w:tcPr>
          <w:p w14:paraId="6FD37D29" w14:textId="413315F4" w:rsidR="00592CDA" w:rsidRPr="00B71BD4" w:rsidRDefault="00592CDA" w:rsidP="00462532">
            <w:pPr>
              <w:widowControl w:val="0"/>
              <w:jc w:val="center"/>
              <w:rPr>
                <w:rFonts w:cstheme="minorHAnsi"/>
                <w:sz w:val="22"/>
                <w:szCs w:val="22"/>
              </w:rPr>
            </w:pPr>
          </w:p>
        </w:tc>
        <w:tc>
          <w:tcPr>
            <w:tcW w:w="1548" w:type="dxa"/>
          </w:tcPr>
          <w:p w14:paraId="70884E34" w14:textId="37EBE596" w:rsidR="00592CDA" w:rsidRPr="00B71BD4" w:rsidRDefault="00592CDA" w:rsidP="00462532">
            <w:pPr>
              <w:widowControl w:val="0"/>
              <w:jc w:val="center"/>
              <w:rPr>
                <w:rFonts w:cstheme="minorHAnsi"/>
                <w:sz w:val="22"/>
                <w:szCs w:val="22"/>
              </w:rPr>
            </w:pPr>
          </w:p>
        </w:tc>
      </w:tr>
      <w:tr w:rsidR="00592CDA" w:rsidRPr="0090796F" w14:paraId="20E0CD82" w14:textId="382D193A" w:rsidTr="00E331CD">
        <w:trPr>
          <w:trHeight w:val="750"/>
        </w:trPr>
        <w:tc>
          <w:tcPr>
            <w:tcW w:w="120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tcPr>
          <w:p w14:paraId="308F6C35" w14:textId="77777777" w:rsidR="00592CDA" w:rsidRPr="00B71BD4" w:rsidRDefault="00592CDA" w:rsidP="00462532">
            <w:pPr>
              <w:widowControl w:val="0"/>
              <w:jc w:val="center"/>
              <w:rPr>
                <w:rFonts w:cstheme="minorHAnsi"/>
                <w:sz w:val="22"/>
                <w:szCs w:val="22"/>
              </w:rPr>
            </w:pPr>
            <w:r w:rsidRPr="00B71BD4">
              <w:rPr>
                <w:rFonts w:cstheme="minorHAnsi"/>
                <w:sz w:val="22"/>
                <w:szCs w:val="22"/>
              </w:rPr>
              <w:t>5 Full Days</w:t>
            </w:r>
          </w:p>
        </w:tc>
        <w:tc>
          <w:tcPr>
            <w:tcW w:w="157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tcPr>
          <w:p w14:paraId="0937078C" w14:textId="77777777" w:rsidR="00592CDA" w:rsidRPr="00B71BD4" w:rsidRDefault="00592CDA" w:rsidP="00462532">
            <w:pPr>
              <w:widowControl w:val="0"/>
              <w:jc w:val="center"/>
              <w:rPr>
                <w:rFonts w:cstheme="minorHAnsi"/>
                <w:sz w:val="22"/>
                <w:szCs w:val="22"/>
              </w:rPr>
            </w:pPr>
            <w:r w:rsidRPr="00B71BD4">
              <w:rPr>
                <w:rFonts w:cstheme="minorHAnsi"/>
                <w:sz w:val="22"/>
                <w:szCs w:val="22"/>
              </w:rPr>
              <w:t>£0</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tcPr>
          <w:p w14:paraId="1F29349E" w14:textId="10CFC066" w:rsidR="00592CDA" w:rsidRPr="00B71BD4" w:rsidRDefault="00592CDA" w:rsidP="00462532">
            <w:pPr>
              <w:widowControl w:val="0"/>
              <w:jc w:val="center"/>
              <w:rPr>
                <w:rFonts w:cstheme="minorHAnsi"/>
                <w:sz w:val="22"/>
                <w:szCs w:val="22"/>
              </w:rPr>
            </w:pPr>
            <w:r w:rsidRPr="00B71BD4">
              <w:rPr>
                <w:rFonts w:cstheme="minorHAnsi"/>
                <w:sz w:val="22"/>
                <w:szCs w:val="22"/>
              </w:rPr>
              <w:t>£5,767.45</w:t>
            </w:r>
          </w:p>
        </w:tc>
        <w:tc>
          <w:tcPr>
            <w:tcW w:w="1548"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tcPr>
          <w:p w14:paraId="0AD45211" w14:textId="723DC723" w:rsidR="00592CDA" w:rsidRPr="00B71BD4" w:rsidRDefault="00592CDA" w:rsidP="00462532">
            <w:pPr>
              <w:widowControl w:val="0"/>
              <w:jc w:val="center"/>
              <w:rPr>
                <w:rFonts w:cstheme="minorHAnsi"/>
                <w:sz w:val="22"/>
                <w:szCs w:val="22"/>
              </w:rPr>
            </w:pPr>
            <w:r w:rsidRPr="00B71BD4">
              <w:rPr>
                <w:rFonts w:cstheme="minorHAnsi"/>
                <w:sz w:val="22"/>
                <w:szCs w:val="22"/>
              </w:rPr>
              <w:t>220 hours</w:t>
            </w:r>
          </w:p>
        </w:tc>
        <w:tc>
          <w:tcPr>
            <w:tcW w:w="1548" w:type="dxa"/>
            <w:tcBorders>
              <w:top w:val="dotted" w:sz="4" w:space="0" w:color="auto"/>
              <w:bottom w:val="dotted" w:sz="4" w:space="0" w:color="auto"/>
              <w:right w:val="dotted" w:sz="4" w:space="0" w:color="auto"/>
            </w:tcBorders>
          </w:tcPr>
          <w:p w14:paraId="7535E0E1" w14:textId="7D58E89E" w:rsidR="00353898" w:rsidRDefault="000F31BB" w:rsidP="000F31BB">
            <w:pPr>
              <w:widowControl w:val="0"/>
              <w:jc w:val="center"/>
              <w:rPr>
                <w:rFonts w:cstheme="minorHAnsi"/>
                <w:sz w:val="22"/>
                <w:szCs w:val="22"/>
              </w:rPr>
            </w:pPr>
            <w:r>
              <w:rPr>
                <w:rFonts w:cstheme="minorHAnsi"/>
                <w:sz w:val="22"/>
                <w:szCs w:val="22"/>
              </w:rPr>
              <w:t>Mon</w:t>
            </w:r>
            <w:r w:rsidR="00353898">
              <w:rPr>
                <w:rFonts w:cstheme="minorHAnsi"/>
                <w:sz w:val="22"/>
                <w:szCs w:val="22"/>
              </w:rPr>
              <w:t>-Fri</w:t>
            </w:r>
            <w:r w:rsidR="00377DBB">
              <w:rPr>
                <w:rFonts w:cstheme="minorHAnsi"/>
                <w:sz w:val="22"/>
                <w:szCs w:val="22"/>
              </w:rPr>
              <w:t>:</w:t>
            </w:r>
          </w:p>
          <w:p w14:paraId="7DBE7217" w14:textId="2F48E931" w:rsidR="000F31BB" w:rsidRDefault="000F31BB" w:rsidP="000F31BB">
            <w:pPr>
              <w:widowControl w:val="0"/>
              <w:jc w:val="center"/>
              <w:rPr>
                <w:rFonts w:cstheme="minorHAnsi"/>
                <w:sz w:val="22"/>
                <w:szCs w:val="22"/>
              </w:rPr>
            </w:pPr>
            <w:r>
              <w:rPr>
                <w:rFonts w:cstheme="minorHAnsi"/>
                <w:sz w:val="22"/>
                <w:szCs w:val="22"/>
              </w:rPr>
              <w:t xml:space="preserve"> 8.30-</w:t>
            </w:r>
            <w:r w:rsidR="00353898">
              <w:rPr>
                <w:rFonts w:cstheme="minorHAnsi"/>
                <w:sz w:val="22"/>
                <w:szCs w:val="22"/>
              </w:rPr>
              <w:t>10.30</w:t>
            </w:r>
            <w:r>
              <w:rPr>
                <w:rFonts w:cstheme="minorHAnsi"/>
                <w:sz w:val="22"/>
                <w:szCs w:val="22"/>
              </w:rPr>
              <w:t xml:space="preserve"> AND</w:t>
            </w:r>
          </w:p>
          <w:p w14:paraId="3120AFCD" w14:textId="6030A7E0" w:rsidR="00592CDA" w:rsidRPr="00B71BD4" w:rsidRDefault="00353898" w:rsidP="000F31BB">
            <w:pPr>
              <w:widowControl w:val="0"/>
              <w:jc w:val="center"/>
              <w:rPr>
                <w:rFonts w:cstheme="minorHAnsi"/>
                <w:sz w:val="22"/>
                <w:szCs w:val="22"/>
              </w:rPr>
            </w:pPr>
            <w:r>
              <w:rPr>
                <w:rFonts w:cstheme="minorHAnsi"/>
                <w:sz w:val="22"/>
                <w:szCs w:val="22"/>
              </w:rPr>
              <w:t>13.30-15.30</w:t>
            </w:r>
          </w:p>
        </w:tc>
        <w:tc>
          <w:tcPr>
            <w:tcW w:w="1548" w:type="dxa"/>
            <w:tcBorders>
              <w:left w:val="dotted" w:sz="4" w:space="0" w:color="auto"/>
            </w:tcBorders>
          </w:tcPr>
          <w:p w14:paraId="7BC7E79A" w14:textId="61B67E85" w:rsidR="00592CDA" w:rsidRPr="00B71BD4" w:rsidRDefault="00592CDA" w:rsidP="00462532">
            <w:pPr>
              <w:widowControl w:val="0"/>
              <w:jc w:val="center"/>
              <w:rPr>
                <w:rFonts w:cstheme="minorHAnsi"/>
                <w:sz w:val="22"/>
                <w:szCs w:val="22"/>
              </w:rPr>
            </w:pPr>
          </w:p>
        </w:tc>
        <w:tc>
          <w:tcPr>
            <w:tcW w:w="1548" w:type="dxa"/>
          </w:tcPr>
          <w:p w14:paraId="352D951F" w14:textId="1F758DA6" w:rsidR="00592CDA" w:rsidRPr="00B71BD4" w:rsidRDefault="00592CDA" w:rsidP="00462532">
            <w:pPr>
              <w:widowControl w:val="0"/>
              <w:jc w:val="center"/>
              <w:rPr>
                <w:rFonts w:cstheme="minorHAnsi"/>
                <w:sz w:val="22"/>
                <w:szCs w:val="22"/>
              </w:rPr>
            </w:pPr>
          </w:p>
        </w:tc>
      </w:tr>
    </w:tbl>
    <w:p w14:paraId="6B38B7A9" w14:textId="77777777" w:rsidR="0078663F" w:rsidRPr="0090796F" w:rsidRDefault="0078663F" w:rsidP="0078663F">
      <w:pPr>
        <w:jc w:val="both"/>
        <w:rPr>
          <w:rFonts w:eastAsia="Roboto" w:cstheme="minorHAnsi"/>
          <w:sz w:val="22"/>
          <w:szCs w:val="22"/>
        </w:rPr>
      </w:pPr>
    </w:p>
    <w:p w14:paraId="79EABA83" w14:textId="335AEC63" w:rsidR="00417388" w:rsidRDefault="00986E18">
      <w:pPr>
        <w:rPr>
          <w:rFonts w:eastAsia="Roboto" w:cstheme="minorHAnsi"/>
          <w:sz w:val="22"/>
          <w:szCs w:val="22"/>
        </w:rPr>
      </w:pPr>
      <w:r>
        <w:rPr>
          <w:rFonts w:eastAsia="Roboto" w:cstheme="minorHAnsi"/>
          <w:sz w:val="22"/>
          <w:szCs w:val="22"/>
        </w:rPr>
        <w:t>The funded hours will show on your invoice as free hours.  We will then detail the charges for Additional Hours that are not part of your funding eligibility.</w:t>
      </w:r>
      <w:r w:rsidR="00417388">
        <w:rPr>
          <w:rFonts w:eastAsia="Roboto" w:cstheme="minorHAnsi"/>
          <w:sz w:val="22"/>
          <w:szCs w:val="22"/>
        </w:rPr>
        <w:br w:type="page"/>
      </w:r>
    </w:p>
    <w:p w14:paraId="3D0237FD" w14:textId="485DA239" w:rsidR="00566317" w:rsidRPr="00AF3276" w:rsidRDefault="00EA0D1B" w:rsidP="0090796F">
      <w:pPr>
        <w:jc w:val="both"/>
        <w:rPr>
          <w:rFonts w:eastAsia="Roboto" w:cstheme="minorHAnsi"/>
          <w:b/>
          <w:sz w:val="22"/>
          <w:szCs w:val="22"/>
        </w:rPr>
      </w:pPr>
      <w:r w:rsidRPr="00AF3276">
        <w:rPr>
          <w:rFonts w:eastAsia="Roboto" w:cstheme="minorHAnsi"/>
          <w:b/>
          <w:sz w:val="22"/>
          <w:szCs w:val="22"/>
        </w:rPr>
        <w:lastRenderedPageBreak/>
        <w:t>E</w:t>
      </w:r>
      <w:r w:rsidR="00AF3276" w:rsidRPr="00AF3276">
        <w:rPr>
          <w:rFonts w:eastAsia="Roboto" w:cstheme="minorHAnsi"/>
          <w:b/>
          <w:sz w:val="22"/>
          <w:szCs w:val="22"/>
        </w:rPr>
        <w:t>xtra-Curricular Activities</w:t>
      </w:r>
    </w:p>
    <w:p w14:paraId="192ABD41" w14:textId="77777777" w:rsidR="00566317" w:rsidRPr="001175F4" w:rsidRDefault="00566317" w:rsidP="0090796F">
      <w:pPr>
        <w:jc w:val="both"/>
        <w:rPr>
          <w:rFonts w:eastAsia="Roboto" w:cstheme="minorHAnsi"/>
          <w:bCs/>
          <w:color w:val="EE0000"/>
          <w:sz w:val="22"/>
          <w:szCs w:val="22"/>
        </w:rPr>
      </w:pPr>
    </w:p>
    <w:p w14:paraId="5C6F0709" w14:textId="74F0B383" w:rsidR="00AF5F39" w:rsidRPr="001175F4" w:rsidRDefault="00AF5F39" w:rsidP="0090796F">
      <w:pPr>
        <w:jc w:val="both"/>
        <w:rPr>
          <w:rFonts w:eastAsia="Roboto" w:cstheme="minorHAnsi"/>
          <w:bCs/>
          <w:sz w:val="22"/>
          <w:szCs w:val="22"/>
        </w:rPr>
      </w:pPr>
      <w:r w:rsidRPr="001175F4">
        <w:rPr>
          <w:rFonts w:eastAsia="Roboto" w:cstheme="minorHAnsi"/>
          <w:bCs/>
          <w:sz w:val="22"/>
          <w:szCs w:val="22"/>
        </w:rPr>
        <w:t xml:space="preserve">Nursery pupils also have access to </w:t>
      </w:r>
      <w:r w:rsidR="00AF3276" w:rsidRPr="001175F4">
        <w:rPr>
          <w:rFonts w:eastAsia="Roboto" w:cstheme="minorHAnsi"/>
          <w:bCs/>
          <w:sz w:val="22"/>
          <w:szCs w:val="22"/>
        </w:rPr>
        <w:t>extra-curricular clubs.</w:t>
      </w:r>
      <w:r w:rsidRPr="001175F4">
        <w:rPr>
          <w:rFonts w:eastAsia="Roboto" w:cstheme="minorHAnsi"/>
          <w:bCs/>
          <w:sz w:val="22"/>
          <w:szCs w:val="22"/>
        </w:rPr>
        <w:t xml:space="preserve">   These are </w:t>
      </w:r>
      <w:r w:rsidR="00AF3276" w:rsidRPr="001175F4">
        <w:rPr>
          <w:rFonts w:eastAsia="Roboto" w:cstheme="minorHAnsi"/>
          <w:bCs/>
          <w:sz w:val="22"/>
          <w:szCs w:val="22"/>
        </w:rPr>
        <w:t>optional</w:t>
      </w:r>
      <w:r w:rsidRPr="001175F4">
        <w:rPr>
          <w:rFonts w:eastAsia="Roboto" w:cstheme="minorHAnsi"/>
          <w:bCs/>
          <w:sz w:val="22"/>
          <w:szCs w:val="22"/>
        </w:rPr>
        <w:t xml:space="preserve"> and the charges for these are as follows:</w:t>
      </w:r>
    </w:p>
    <w:p w14:paraId="1CA55623" w14:textId="77777777" w:rsidR="001175F4" w:rsidRDefault="001175F4" w:rsidP="0090796F">
      <w:pPr>
        <w:jc w:val="both"/>
        <w:rPr>
          <w:rFonts w:eastAsia="Roboto" w:cstheme="minorHAnsi"/>
          <w:b/>
          <w:sz w:val="22"/>
          <w:szCs w:val="22"/>
        </w:rPr>
      </w:pPr>
    </w:p>
    <w:tbl>
      <w:tblPr>
        <w:tblStyle w:val="TableGrid"/>
        <w:tblW w:w="0" w:type="auto"/>
        <w:tblLook w:val="04A0" w:firstRow="1" w:lastRow="0" w:firstColumn="1" w:lastColumn="0" w:noHBand="0" w:noVBand="1"/>
      </w:tblPr>
      <w:tblGrid>
        <w:gridCol w:w="4248"/>
        <w:gridCol w:w="3792"/>
      </w:tblGrid>
      <w:tr w:rsidR="001175F4" w14:paraId="19E2C872" w14:textId="77777777" w:rsidTr="00E331CD">
        <w:tc>
          <w:tcPr>
            <w:tcW w:w="4248" w:type="dxa"/>
            <w:tcBorders>
              <w:top w:val="dotted" w:sz="4" w:space="0" w:color="auto"/>
              <w:left w:val="dotted" w:sz="4" w:space="0" w:color="auto"/>
              <w:bottom w:val="dotted" w:sz="4" w:space="0" w:color="auto"/>
              <w:right w:val="dotted" w:sz="4" w:space="0" w:color="auto"/>
            </w:tcBorders>
          </w:tcPr>
          <w:p w14:paraId="70084962" w14:textId="0E038803" w:rsidR="001175F4" w:rsidRPr="00B70D5D" w:rsidRDefault="001175F4" w:rsidP="001175F4">
            <w:pPr>
              <w:jc w:val="both"/>
              <w:rPr>
                <w:rFonts w:eastAsia="Roboto" w:cstheme="minorHAnsi"/>
                <w:bCs/>
                <w:sz w:val="22"/>
                <w:szCs w:val="22"/>
              </w:rPr>
            </w:pPr>
            <w:r w:rsidRPr="00B70D5D">
              <w:rPr>
                <w:rFonts w:eastAsia="Roboto" w:cstheme="minorHAnsi"/>
                <w:bCs/>
                <w:sz w:val="22"/>
                <w:szCs w:val="22"/>
              </w:rPr>
              <w:t>Before School Club (single session)</w:t>
            </w:r>
          </w:p>
        </w:tc>
        <w:tc>
          <w:tcPr>
            <w:tcW w:w="3792" w:type="dxa"/>
            <w:tcBorders>
              <w:top w:val="dotted" w:sz="4" w:space="0" w:color="auto"/>
              <w:left w:val="dotted" w:sz="4" w:space="0" w:color="auto"/>
              <w:bottom w:val="dotted" w:sz="4" w:space="0" w:color="auto"/>
              <w:right w:val="dotted" w:sz="4" w:space="0" w:color="auto"/>
            </w:tcBorders>
          </w:tcPr>
          <w:p w14:paraId="08F42958" w14:textId="4DD2D8AF" w:rsidR="001175F4" w:rsidRPr="00B70D5D" w:rsidRDefault="001175F4" w:rsidP="0090796F">
            <w:pPr>
              <w:jc w:val="both"/>
              <w:rPr>
                <w:rFonts w:eastAsia="Roboto" w:cstheme="minorHAnsi"/>
                <w:bCs/>
                <w:sz w:val="22"/>
                <w:szCs w:val="22"/>
              </w:rPr>
            </w:pPr>
            <w:r w:rsidRPr="00B70D5D">
              <w:rPr>
                <w:rFonts w:eastAsia="Roboto" w:cstheme="minorHAnsi"/>
                <w:bCs/>
                <w:sz w:val="22"/>
                <w:szCs w:val="22"/>
              </w:rPr>
              <w:t>£</w:t>
            </w:r>
            <w:r w:rsidR="00B70D5D" w:rsidRPr="00B70D5D">
              <w:rPr>
                <w:rFonts w:eastAsia="Roboto" w:cstheme="minorHAnsi"/>
                <w:bCs/>
                <w:sz w:val="22"/>
                <w:szCs w:val="22"/>
              </w:rPr>
              <w:t>10</w:t>
            </w:r>
            <w:r w:rsidRPr="00B70D5D">
              <w:rPr>
                <w:rFonts w:eastAsia="Roboto" w:cstheme="minorHAnsi"/>
                <w:bCs/>
                <w:sz w:val="22"/>
                <w:szCs w:val="22"/>
              </w:rPr>
              <w:t xml:space="preserve"> per session</w:t>
            </w:r>
          </w:p>
        </w:tc>
      </w:tr>
      <w:tr w:rsidR="001175F4" w14:paraId="122A35D4" w14:textId="77777777" w:rsidTr="00E331CD">
        <w:tc>
          <w:tcPr>
            <w:tcW w:w="4248" w:type="dxa"/>
            <w:tcBorders>
              <w:top w:val="dotted" w:sz="4" w:space="0" w:color="auto"/>
              <w:left w:val="dotted" w:sz="4" w:space="0" w:color="auto"/>
              <w:bottom w:val="dotted" w:sz="4" w:space="0" w:color="auto"/>
              <w:right w:val="dotted" w:sz="4" w:space="0" w:color="auto"/>
            </w:tcBorders>
          </w:tcPr>
          <w:p w14:paraId="2C308F16" w14:textId="14F6FE6F" w:rsidR="001175F4" w:rsidRPr="00B70D5D" w:rsidRDefault="001175F4" w:rsidP="0090796F">
            <w:pPr>
              <w:jc w:val="both"/>
              <w:rPr>
                <w:rFonts w:eastAsia="Roboto" w:cstheme="minorHAnsi"/>
                <w:bCs/>
                <w:sz w:val="22"/>
                <w:szCs w:val="22"/>
              </w:rPr>
            </w:pPr>
            <w:r w:rsidRPr="00B70D5D">
              <w:rPr>
                <w:rFonts w:eastAsia="Roboto" w:cstheme="minorHAnsi"/>
                <w:bCs/>
                <w:sz w:val="22"/>
                <w:szCs w:val="22"/>
              </w:rPr>
              <w:t>Before School Club (Termly)</w:t>
            </w:r>
          </w:p>
        </w:tc>
        <w:tc>
          <w:tcPr>
            <w:tcW w:w="3792" w:type="dxa"/>
            <w:tcBorders>
              <w:top w:val="dotted" w:sz="4" w:space="0" w:color="auto"/>
              <w:left w:val="dotted" w:sz="4" w:space="0" w:color="auto"/>
              <w:bottom w:val="dotted" w:sz="4" w:space="0" w:color="auto"/>
              <w:right w:val="dotted" w:sz="4" w:space="0" w:color="auto"/>
            </w:tcBorders>
          </w:tcPr>
          <w:p w14:paraId="5DEE1861" w14:textId="2AC94501" w:rsidR="001175F4" w:rsidRPr="00B70D5D" w:rsidRDefault="001175F4" w:rsidP="0090796F">
            <w:pPr>
              <w:jc w:val="both"/>
              <w:rPr>
                <w:rFonts w:eastAsia="Roboto" w:cstheme="minorHAnsi"/>
                <w:bCs/>
                <w:sz w:val="22"/>
                <w:szCs w:val="22"/>
              </w:rPr>
            </w:pPr>
            <w:r w:rsidRPr="00B70D5D">
              <w:rPr>
                <w:rFonts w:eastAsia="Roboto" w:cstheme="minorHAnsi"/>
                <w:bCs/>
                <w:sz w:val="22"/>
                <w:szCs w:val="22"/>
              </w:rPr>
              <w:t>£</w:t>
            </w:r>
            <w:r w:rsidR="00B70D5D" w:rsidRPr="00B70D5D">
              <w:rPr>
                <w:rFonts w:eastAsia="Roboto" w:cstheme="minorHAnsi"/>
                <w:bCs/>
                <w:sz w:val="22"/>
                <w:szCs w:val="22"/>
              </w:rPr>
              <w:t>99</w:t>
            </w:r>
            <w:r w:rsidRPr="00B70D5D">
              <w:rPr>
                <w:rFonts w:eastAsia="Roboto" w:cstheme="minorHAnsi"/>
                <w:bCs/>
                <w:sz w:val="22"/>
                <w:szCs w:val="22"/>
              </w:rPr>
              <w:t xml:space="preserve"> per </w:t>
            </w:r>
            <w:r w:rsidR="00B70D5D" w:rsidRPr="00B70D5D">
              <w:rPr>
                <w:rFonts w:eastAsia="Roboto" w:cstheme="minorHAnsi"/>
                <w:bCs/>
                <w:sz w:val="22"/>
                <w:szCs w:val="22"/>
              </w:rPr>
              <w:t>term</w:t>
            </w:r>
          </w:p>
        </w:tc>
      </w:tr>
      <w:tr w:rsidR="001175F4" w14:paraId="710F3B87" w14:textId="77777777" w:rsidTr="00E331CD">
        <w:tc>
          <w:tcPr>
            <w:tcW w:w="4248" w:type="dxa"/>
            <w:tcBorders>
              <w:top w:val="dotted" w:sz="4" w:space="0" w:color="auto"/>
              <w:left w:val="dotted" w:sz="4" w:space="0" w:color="auto"/>
              <w:bottom w:val="dotted" w:sz="4" w:space="0" w:color="auto"/>
              <w:right w:val="dotted" w:sz="4" w:space="0" w:color="auto"/>
            </w:tcBorders>
          </w:tcPr>
          <w:p w14:paraId="785FD1C4" w14:textId="7CC9A867" w:rsidR="001175F4" w:rsidRPr="00B70D5D" w:rsidRDefault="001175F4" w:rsidP="0090796F">
            <w:pPr>
              <w:jc w:val="both"/>
              <w:rPr>
                <w:rFonts w:eastAsia="Roboto" w:cstheme="minorHAnsi"/>
                <w:bCs/>
                <w:sz w:val="22"/>
                <w:szCs w:val="22"/>
              </w:rPr>
            </w:pPr>
            <w:r w:rsidRPr="00B70D5D">
              <w:rPr>
                <w:rFonts w:eastAsia="Roboto" w:cstheme="minorHAnsi"/>
                <w:bCs/>
                <w:sz w:val="22"/>
                <w:szCs w:val="22"/>
              </w:rPr>
              <w:t>After School Club (single session)</w:t>
            </w:r>
          </w:p>
        </w:tc>
        <w:tc>
          <w:tcPr>
            <w:tcW w:w="3792" w:type="dxa"/>
            <w:tcBorders>
              <w:top w:val="dotted" w:sz="4" w:space="0" w:color="auto"/>
              <w:left w:val="dotted" w:sz="4" w:space="0" w:color="auto"/>
              <w:bottom w:val="dotted" w:sz="4" w:space="0" w:color="auto"/>
              <w:right w:val="dotted" w:sz="4" w:space="0" w:color="auto"/>
            </w:tcBorders>
          </w:tcPr>
          <w:p w14:paraId="0EFF3E8C" w14:textId="4C19FE63" w:rsidR="001175F4" w:rsidRPr="00B70D5D" w:rsidRDefault="001175F4" w:rsidP="0090796F">
            <w:pPr>
              <w:jc w:val="both"/>
              <w:rPr>
                <w:rFonts w:eastAsia="Roboto" w:cstheme="minorHAnsi"/>
                <w:bCs/>
                <w:sz w:val="22"/>
                <w:szCs w:val="22"/>
              </w:rPr>
            </w:pPr>
            <w:r w:rsidRPr="00B70D5D">
              <w:rPr>
                <w:rFonts w:eastAsia="Roboto" w:cstheme="minorHAnsi"/>
                <w:bCs/>
                <w:sz w:val="22"/>
                <w:szCs w:val="22"/>
              </w:rPr>
              <w:t>£21 per session</w:t>
            </w:r>
          </w:p>
        </w:tc>
      </w:tr>
      <w:tr w:rsidR="001175F4" w14:paraId="53E24490" w14:textId="77777777" w:rsidTr="00E331CD">
        <w:tc>
          <w:tcPr>
            <w:tcW w:w="4248" w:type="dxa"/>
            <w:tcBorders>
              <w:top w:val="dotted" w:sz="4" w:space="0" w:color="auto"/>
              <w:left w:val="dotted" w:sz="4" w:space="0" w:color="auto"/>
              <w:bottom w:val="dotted" w:sz="4" w:space="0" w:color="auto"/>
              <w:right w:val="dotted" w:sz="4" w:space="0" w:color="auto"/>
            </w:tcBorders>
          </w:tcPr>
          <w:p w14:paraId="706B8C7F" w14:textId="0B6E8F6C" w:rsidR="001175F4" w:rsidRPr="00B70D5D" w:rsidRDefault="001175F4" w:rsidP="0090796F">
            <w:pPr>
              <w:jc w:val="both"/>
              <w:rPr>
                <w:rFonts w:eastAsia="Roboto" w:cstheme="minorHAnsi"/>
                <w:bCs/>
                <w:sz w:val="22"/>
                <w:szCs w:val="22"/>
              </w:rPr>
            </w:pPr>
            <w:r w:rsidRPr="00B70D5D">
              <w:rPr>
                <w:rFonts w:eastAsia="Roboto" w:cstheme="minorHAnsi"/>
                <w:bCs/>
                <w:sz w:val="22"/>
                <w:szCs w:val="22"/>
              </w:rPr>
              <w:t>After School Club (double session)</w:t>
            </w:r>
          </w:p>
        </w:tc>
        <w:tc>
          <w:tcPr>
            <w:tcW w:w="3792" w:type="dxa"/>
            <w:tcBorders>
              <w:top w:val="dotted" w:sz="4" w:space="0" w:color="auto"/>
              <w:left w:val="dotted" w:sz="4" w:space="0" w:color="auto"/>
              <w:bottom w:val="dotted" w:sz="4" w:space="0" w:color="auto"/>
              <w:right w:val="dotted" w:sz="4" w:space="0" w:color="auto"/>
            </w:tcBorders>
          </w:tcPr>
          <w:p w14:paraId="68F9D80C" w14:textId="40F3D45D" w:rsidR="001175F4" w:rsidRPr="00B70D5D" w:rsidRDefault="001175F4" w:rsidP="0090796F">
            <w:pPr>
              <w:jc w:val="both"/>
              <w:rPr>
                <w:rFonts w:eastAsia="Roboto" w:cstheme="minorHAnsi"/>
                <w:bCs/>
                <w:sz w:val="22"/>
                <w:szCs w:val="22"/>
              </w:rPr>
            </w:pPr>
            <w:r w:rsidRPr="00B70D5D">
              <w:rPr>
                <w:rFonts w:eastAsia="Roboto" w:cstheme="minorHAnsi"/>
                <w:bCs/>
                <w:sz w:val="22"/>
                <w:szCs w:val="22"/>
              </w:rPr>
              <w:t>£</w:t>
            </w:r>
            <w:r w:rsidR="00B70D5D" w:rsidRPr="00B70D5D">
              <w:rPr>
                <w:rFonts w:eastAsia="Roboto" w:cstheme="minorHAnsi"/>
                <w:bCs/>
                <w:sz w:val="22"/>
                <w:szCs w:val="22"/>
              </w:rPr>
              <w:t>35</w:t>
            </w:r>
            <w:r w:rsidRPr="00B70D5D">
              <w:rPr>
                <w:rFonts w:eastAsia="Roboto" w:cstheme="minorHAnsi"/>
                <w:bCs/>
                <w:sz w:val="22"/>
                <w:szCs w:val="22"/>
              </w:rPr>
              <w:t xml:space="preserve"> per session</w:t>
            </w:r>
          </w:p>
        </w:tc>
      </w:tr>
      <w:tr w:rsidR="001175F4" w14:paraId="01D9126B" w14:textId="77777777" w:rsidTr="00E331CD">
        <w:tc>
          <w:tcPr>
            <w:tcW w:w="4248" w:type="dxa"/>
            <w:tcBorders>
              <w:top w:val="dotted" w:sz="4" w:space="0" w:color="auto"/>
              <w:left w:val="dotted" w:sz="4" w:space="0" w:color="auto"/>
              <w:bottom w:val="dotted" w:sz="4" w:space="0" w:color="auto"/>
              <w:right w:val="dotted" w:sz="4" w:space="0" w:color="auto"/>
            </w:tcBorders>
          </w:tcPr>
          <w:p w14:paraId="2A6D19FC" w14:textId="6534BEF5" w:rsidR="001175F4" w:rsidRPr="00B70D5D" w:rsidRDefault="001175F4" w:rsidP="0090796F">
            <w:pPr>
              <w:jc w:val="both"/>
              <w:rPr>
                <w:rFonts w:eastAsia="Roboto" w:cstheme="minorHAnsi"/>
                <w:bCs/>
                <w:sz w:val="22"/>
                <w:szCs w:val="22"/>
              </w:rPr>
            </w:pPr>
            <w:r w:rsidRPr="00B70D5D">
              <w:rPr>
                <w:rFonts w:eastAsia="Roboto" w:cstheme="minorHAnsi"/>
                <w:bCs/>
                <w:sz w:val="22"/>
                <w:szCs w:val="22"/>
              </w:rPr>
              <w:t>After School Club Termly (single session)</w:t>
            </w:r>
          </w:p>
        </w:tc>
        <w:tc>
          <w:tcPr>
            <w:tcW w:w="3792" w:type="dxa"/>
            <w:tcBorders>
              <w:top w:val="dotted" w:sz="4" w:space="0" w:color="auto"/>
              <w:left w:val="dotted" w:sz="4" w:space="0" w:color="auto"/>
              <w:bottom w:val="dotted" w:sz="4" w:space="0" w:color="auto"/>
              <w:right w:val="dotted" w:sz="4" w:space="0" w:color="auto"/>
            </w:tcBorders>
          </w:tcPr>
          <w:p w14:paraId="368AB1F0" w14:textId="4A04E022" w:rsidR="001175F4" w:rsidRPr="00B70D5D" w:rsidRDefault="00B70D5D" w:rsidP="0090796F">
            <w:pPr>
              <w:jc w:val="both"/>
              <w:rPr>
                <w:rFonts w:eastAsia="Roboto" w:cstheme="minorHAnsi"/>
                <w:bCs/>
                <w:sz w:val="22"/>
                <w:szCs w:val="22"/>
              </w:rPr>
            </w:pPr>
            <w:r w:rsidRPr="00B70D5D">
              <w:rPr>
                <w:rFonts w:eastAsia="Roboto" w:cstheme="minorHAnsi"/>
                <w:bCs/>
                <w:sz w:val="22"/>
                <w:szCs w:val="22"/>
              </w:rPr>
              <w:t>£180 per term</w:t>
            </w:r>
          </w:p>
        </w:tc>
      </w:tr>
      <w:tr w:rsidR="001175F4" w14:paraId="1370D164" w14:textId="77777777" w:rsidTr="00E331CD">
        <w:tc>
          <w:tcPr>
            <w:tcW w:w="4248" w:type="dxa"/>
            <w:tcBorders>
              <w:top w:val="dotted" w:sz="4" w:space="0" w:color="auto"/>
              <w:left w:val="dotted" w:sz="4" w:space="0" w:color="auto"/>
              <w:bottom w:val="dotted" w:sz="4" w:space="0" w:color="auto"/>
              <w:right w:val="dotted" w:sz="4" w:space="0" w:color="auto"/>
            </w:tcBorders>
          </w:tcPr>
          <w:p w14:paraId="7FA43842" w14:textId="46518558" w:rsidR="001175F4" w:rsidRPr="00B70D5D" w:rsidRDefault="001175F4" w:rsidP="0090796F">
            <w:pPr>
              <w:jc w:val="both"/>
              <w:rPr>
                <w:rFonts w:eastAsia="Roboto" w:cstheme="minorHAnsi"/>
                <w:bCs/>
                <w:sz w:val="22"/>
                <w:szCs w:val="22"/>
              </w:rPr>
            </w:pPr>
            <w:r w:rsidRPr="00B70D5D">
              <w:rPr>
                <w:rFonts w:eastAsia="Roboto" w:cstheme="minorHAnsi"/>
                <w:bCs/>
                <w:sz w:val="22"/>
                <w:szCs w:val="22"/>
              </w:rPr>
              <w:t>After School Club Termly (double session)</w:t>
            </w:r>
          </w:p>
        </w:tc>
        <w:tc>
          <w:tcPr>
            <w:tcW w:w="3792" w:type="dxa"/>
            <w:tcBorders>
              <w:top w:val="dotted" w:sz="4" w:space="0" w:color="auto"/>
              <w:left w:val="dotted" w:sz="4" w:space="0" w:color="auto"/>
              <w:bottom w:val="dotted" w:sz="4" w:space="0" w:color="auto"/>
              <w:right w:val="dotted" w:sz="4" w:space="0" w:color="auto"/>
            </w:tcBorders>
          </w:tcPr>
          <w:p w14:paraId="5A0F2E51" w14:textId="403CEE1B" w:rsidR="001175F4" w:rsidRPr="00B70D5D" w:rsidRDefault="00B70D5D" w:rsidP="0090796F">
            <w:pPr>
              <w:jc w:val="both"/>
              <w:rPr>
                <w:rFonts w:eastAsia="Roboto" w:cstheme="minorHAnsi"/>
                <w:bCs/>
                <w:sz w:val="22"/>
                <w:szCs w:val="22"/>
              </w:rPr>
            </w:pPr>
            <w:r w:rsidRPr="00B70D5D">
              <w:rPr>
                <w:rFonts w:eastAsia="Roboto" w:cstheme="minorHAnsi"/>
                <w:bCs/>
                <w:sz w:val="22"/>
                <w:szCs w:val="22"/>
              </w:rPr>
              <w:t>£318 per term</w:t>
            </w:r>
          </w:p>
        </w:tc>
      </w:tr>
      <w:tr w:rsidR="001175F4" w14:paraId="012C4EE0" w14:textId="77777777" w:rsidTr="00E331CD">
        <w:tc>
          <w:tcPr>
            <w:tcW w:w="4248" w:type="dxa"/>
            <w:tcBorders>
              <w:top w:val="dotted" w:sz="4" w:space="0" w:color="auto"/>
              <w:bottom w:val="dotted" w:sz="4" w:space="0" w:color="auto"/>
              <w:right w:val="dotted" w:sz="4" w:space="0" w:color="auto"/>
            </w:tcBorders>
          </w:tcPr>
          <w:p w14:paraId="03A88BA4" w14:textId="08633687" w:rsidR="001175F4" w:rsidRPr="00B70D5D" w:rsidRDefault="001175F4" w:rsidP="0090796F">
            <w:pPr>
              <w:jc w:val="both"/>
              <w:rPr>
                <w:rFonts w:eastAsia="Roboto" w:cstheme="minorHAnsi"/>
                <w:bCs/>
                <w:sz w:val="22"/>
                <w:szCs w:val="22"/>
              </w:rPr>
            </w:pPr>
            <w:r w:rsidRPr="00B70D5D">
              <w:rPr>
                <w:rFonts w:eastAsia="Roboto" w:cstheme="minorHAnsi"/>
                <w:bCs/>
                <w:sz w:val="22"/>
                <w:szCs w:val="22"/>
              </w:rPr>
              <w:t>Pee Wee Karate</w:t>
            </w:r>
          </w:p>
        </w:tc>
        <w:tc>
          <w:tcPr>
            <w:tcW w:w="3792" w:type="dxa"/>
            <w:tcBorders>
              <w:top w:val="dotted" w:sz="4" w:space="0" w:color="auto"/>
              <w:left w:val="dotted" w:sz="4" w:space="0" w:color="auto"/>
              <w:bottom w:val="dotted" w:sz="4" w:space="0" w:color="auto"/>
              <w:right w:val="dotted" w:sz="4" w:space="0" w:color="auto"/>
            </w:tcBorders>
          </w:tcPr>
          <w:p w14:paraId="7401B93D" w14:textId="0128C846" w:rsidR="001175F4" w:rsidRPr="00B70D5D" w:rsidRDefault="001175F4" w:rsidP="0090796F">
            <w:pPr>
              <w:jc w:val="both"/>
              <w:rPr>
                <w:rFonts w:eastAsia="Roboto" w:cstheme="minorHAnsi"/>
                <w:bCs/>
                <w:sz w:val="22"/>
                <w:szCs w:val="22"/>
              </w:rPr>
            </w:pPr>
            <w:r w:rsidRPr="00B70D5D">
              <w:rPr>
                <w:rFonts w:eastAsia="Roboto" w:cstheme="minorHAnsi"/>
                <w:bCs/>
                <w:sz w:val="22"/>
                <w:szCs w:val="22"/>
              </w:rPr>
              <w:t>£21 per session</w:t>
            </w:r>
          </w:p>
        </w:tc>
      </w:tr>
    </w:tbl>
    <w:p w14:paraId="572647AE" w14:textId="77777777" w:rsidR="001175F4" w:rsidRDefault="001175F4" w:rsidP="0090796F">
      <w:pPr>
        <w:jc w:val="both"/>
        <w:rPr>
          <w:rFonts w:eastAsia="Roboto" w:cstheme="minorHAnsi"/>
          <w:b/>
          <w:sz w:val="22"/>
          <w:szCs w:val="22"/>
        </w:rPr>
      </w:pPr>
    </w:p>
    <w:p w14:paraId="6B7A129F" w14:textId="77777777" w:rsidR="001175F4" w:rsidRDefault="001175F4" w:rsidP="0090796F">
      <w:pPr>
        <w:jc w:val="both"/>
        <w:rPr>
          <w:rFonts w:eastAsia="Roboto" w:cstheme="minorHAnsi"/>
          <w:b/>
          <w:sz w:val="22"/>
          <w:szCs w:val="22"/>
        </w:rPr>
      </w:pPr>
    </w:p>
    <w:p w14:paraId="12687612" w14:textId="434F950D" w:rsidR="001059B9" w:rsidRPr="007750A3" w:rsidRDefault="001059B9" w:rsidP="0090796F">
      <w:pPr>
        <w:jc w:val="both"/>
        <w:rPr>
          <w:rFonts w:eastAsia="Roboto" w:cstheme="minorHAnsi"/>
          <w:b/>
          <w:sz w:val="22"/>
          <w:szCs w:val="22"/>
        </w:rPr>
      </w:pPr>
      <w:r w:rsidRPr="007750A3">
        <w:rPr>
          <w:rFonts w:eastAsia="Roboto" w:cstheme="minorHAnsi"/>
          <w:b/>
          <w:sz w:val="22"/>
          <w:szCs w:val="22"/>
        </w:rPr>
        <w:t xml:space="preserve">Funded </w:t>
      </w:r>
      <w:r w:rsidR="006104DF" w:rsidRPr="007750A3">
        <w:rPr>
          <w:rFonts w:eastAsia="Roboto" w:cstheme="minorHAnsi"/>
          <w:b/>
          <w:sz w:val="22"/>
          <w:szCs w:val="22"/>
        </w:rPr>
        <w:t>Entitlement</w:t>
      </w:r>
      <w:r w:rsidRPr="007750A3">
        <w:rPr>
          <w:rFonts w:eastAsia="Roboto" w:cstheme="minorHAnsi"/>
          <w:b/>
          <w:sz w:val="22"/>
          <w:szCs w:val="22"/>
        </w:rPr>
        <w:t xml:space="preserve"> Only Places</w:t>
      </w:r>
    </w:p>
    <w:p w14:paraId="4C8652A0" w14:textId="77777777" w:rsidR="001059B9" w:rsidRPr="007750A3" w:rsidRDefault="001059B9" w:rsidP="0090796F">
      <w:pPr>
        <w:jc w:val="both"/>
        <w:rPr>
          <w:rFonts w:eastAsia="Roboto" w:cstheme="minorHAnsi"/>
          <w:b/>
          <w:sz w:val="22"/>
          <w:szCs w:val="22"/>
        </w:rPr>
      </w:pPr>
    </w:p>
    <w:p w14:paraId="581CA5E8" w14:textId="7CF487A5" w:rsidR="0034058D" w:rsidRDefault="001059B9" w:rsidP="0090796F">
      <w:pPr>
        <w:jc w:val="both"/>
        <w:rPr>
          <w:rFonts w:eastAsia="Roboto" w:cstheme="minorHAnsi"/>
          <w:bCs/>
          <w:sz w:val="22"/>
          <w:szCs w:val="22"/>
        </w:rPr>
      </w:pPr>
      <w:r w:rsidRPr="007750A3">
        <w:rPr>
          <w:rFonts w:eastAsia="Roboto" w:cstheme="minorHAnsi"/>
          <w:bCs/>
          <w:sz w:val="22"/>
          <w:szCs w:val="22"/>
        </w:rPr>
        <w:t xml:space="preserve">We offer </w:t>
      </w:r>
      <w:r w:rsidR="00006836" w:rsidRPr="007750A3">
        <w:rPr>
          <w:rFonts w:eastAsia="Roboto" w:cstheme="minorHAnsi"/>
          <w:bCs/>
          <w:sz w:val="22"/>
          <w:szCs w:val="22"/>
        </w:rPr>
        <w:t xml:space="preserve">Part-Time funded or Funded </w:t>
      </w:r>
      <w:r w:rsidR="0015456A" w:rsidRPr="007750A3">
        <w:rPr>
          <w:rFonts w:eastAsia="Roboto" w:cstheme="minorHAnsi"/>
          <w:bCs/>
          <w:sz w:val="22"/>
          <w:szCs w:val="22"/>
        </w:rPr>
        <w:t>Entitlement</w:t>
      </w:r>
      <w:r w:rsidR="00006836" w:rsidRPr="007750A3">
        <w:rPr>
          <w:rFonts w:eastAsia="Roboto" w:cstheme="minorHAnsi"/>
          <w:bCs/>
          <w:sz w:val="22"/>
          <w:szCs w:val="22"/>
        </w:rPr>
        <w:t xml:space="preserve"> Only places which are</w:t>
      </w:r>
      <w:r w:rsidR="0034058D" w:rsidRPr="007750A3">
        <w:rPr>
          <w:rFonts w:eastAsia="Roboto" w:cstheme="minorHAnsi"/>
          <w:bCs/>
          <w:sz w:val="22"/>
          <w:szCs w:val="22"/>
        </w:rPr>
        <w:t xml:space="preserve"> subject to availability and offered for select</w:t>
      </w:r>
      <w:r w:rsidR="007750A3" w:rsidRPr="007750A3">
        <w:rPr>
          <w:rFonts w:eastAsia="Roboto" w:cstheme="minorHAnsi"/>
          <w:bCs/>
          <w:sz w:val="22"/>
          <w:szCs w:val="22"/>
        </w:rPr>
        <w:t>ed</w:t>
      </w:r>
      <w:r w:rsidR="0034058D" w:rsidRPr="007750A3">
        <w:rPr>
          <w:rFonts w:eastAsia="Roboto" w:cstheme="minorHAnsi"/>
          <w:bCs/>
          <w:sz w:val="22"/>
          <w:szCs w:val="22"/>
        </w:rPr>
        <w:t xml:space="preserve"> sessions.  </w:t>
      </w:r>
      <w:r w:rsidR="00BD606D">
        <w:rPr>
          <w:rFonts w:eastAsia="Roboto" w:cstheme="minorHAnsi"/>
          <w:bCs/>
          <w:sz w:val="22"/>
          <w:szCs w:val="22"/>
        </w:rPr>
        <w:t>Access to these places is determined on need and in line with our Government Funding Policy.</w:t>
      </w:r>
    </w:p>
    <w:p w14:paraId="6DA472D7" w14:textId="5797330C" w:rsidR="00BD606D" w:rsidRPr="007750A3" w:rsidRDefault="00BD606D" w:rsidP="0090796F">
      <w:pPr>
        <w:jc w:val="both"/>
        <w:rPr>
          <w:rFonts w:eastAsia="Roboto" w:cstheme="minorHAnsi"/>
          <w:bCs/>
          <w:sz w:val="22"/>
          <w:szCs w:val="22"/>
        </w:rPr>
      </w:pPr>
      <w:r>
        <w:rPr>
          <w:rFonts w:eastAsia="Roboto" w:cstheme="minorHAnsi"/>
          <w:bCs/>
          <w:sz w:val="22"/>
          <w:szCs w:val="22"/>
        </w:rPr>
        <w:t>FEO places do not require the payment of a registration fee or deposit.</w:t>
      </w:r>
    </w:p>
    <w:p w14:paraId="3DD24291" w14:textId="77777777" w:rsidR="00771D76" w:rsidRPr="007750A3" w:rsidRDefault="00771D76" w:rsidP="0090796F">
      <w:pPr>
        <w:jc w:val="both"/>
        <w:rPr>
          <w:rFonts w:eastAsia="Roboto" w:cstheme="minorHAnsi"/>
          <w:bCs/>
          <w:sz w:val="22"/>
          <w:szCs w:val="22"/>
        </w:rPr>
      </w:pPr>
    </w:p>
    <w:p w14:paraId="0E537EEC" w14:textId="77777777" w:rsidR="00224B2F" w:rsidRPr="007750A3" w:rsidRDefault="00224B2F" w:rsidP="0090796F">
      <w:pPr>
        <w:jc w:val="both"/>
        <w:rPr>
          <w:rFonts w:eastAsia="Roboto" w:cstheme="minorHAnsi"/>
          <w:b/>
          <w:sz w:val="22"/>
          <w:szCs w:val="22"/>
        </w:rPr>
      </w:pPr>
      <w:r w:rsidRPr="007750A3">
        <w:rPr>
          <w:rFonts w:eastAsia="Roboto" w:cstheme="minorHAnsi"/>
          <w:b/>
          <w:sz w:val="22"/>
          <w:szCs w:val="22"/>
        </w:rPr>
        <w:t>Part time Funded Only Places</w:t>
      </w:r>
    </w:p>
    <w:p w14:paraId="3438D39D" w14:textId="77777777" w:rsidR="00224B2F" w:rsidRPr="007750A3" w:rsidRDefault="00224B2F" w:rsidP="0090796F">
      <w:pPr>
        <w:jc w:val="both"/>
        <w:rPr>
          <w:rFonts w:eastAsia="Roboto" w:cstheme="minorHAnsi"/>
          <w:b/>
          <w:sz w:val="22"/>
          <w:szCs w:val="22"/>
        </w:rPr>
      </w:pPr>
    </w:p>
    <w:tbl>
      <w:tblPr>
        <w:tblW w:w="6240" w:type="dxa"/>
        <w:tblBorders>
          <w:top w:val="nil"/>
          <w:left w:val="nil"/>
          <w:bottom w:val="nil"/>
          <w:right w:val="nil"/>
          <w:insideH w:val="nil"/>
          <w:insideV w:val="nil"/>
        </w:tblBorders>
        <w:tblLayout w:type="fixed"/>
        <w:tblLook w:val="0600" w:firstRow="0" w:lastRow="0" w:firstColumn="0" w:lastColumn="0" w:noHBand="1" w:noVBand="1"/>
      </w:tblPr>
      <w:tblGrid>
        <w:gridCol w:w="1200"/>
        <w:gridCol w:w="1572"/>
        <w:gridCol w:w="1200"/>
        <w:gridCol w:w="2268"/>
      </w:tblGrid>
      <w:tr w:rsidR="0015456A" w:rsidRPr="007750A3" w14:paraId="75D6E19C" w14:textId="77777777" w:rsidTr="00224B2F">
        <w:trPr>
          <w:trHeight w:val="975"/>
        </w:trPr>
        <w:tc>
          <w:tcPr>
            <w:tcW w:w="120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vAlign w:val="center"/>
          </w:tcPr>
          <w:p w14:paraId="031B0A80" w14:textId="77777777" w:rsidR="00224B2F" w:rsidRPr="007750A3" w:rsidRDefault="00224B2F" w:rsidP="003E52F8">
            <w:pPr>
              <w:widowControl w:val="0"/>
              <w:jc w:val="center"/>
              <w:rPr>
                <w:rFonts w:cstheme="minorHAnsi"/>
                <w:sz w:val="22"/>
                <w:szCs w:val="22"/>
              </w:rPr>
            </w:pPr>
            <w:r w:rsidRPr="007750A3">
              <w:rPr>
                <w:rFonts w:cstheme="minorHAnsi"/>
                <w:b/>
                <w:sz w:val="22"/>
                <w:szCs w:val="22"/>
              </w:rPr>
              <w:t>Attendance Schedule</w:t>
            </w:r>
          </w:p>
        </w:tc>
        <w:tc>
          <w:tcPr>
            <w:tcW w:w="157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vAlign w:val="center"/>
          </w:tcPr>
          <w:p w14:paraId="3F6E8985" w14:textId="77777777" w:rsidR="00224B2F" w:rsidRPr="007750A3" w:rsidRDefault="00224B2F" w:rsidP="003E52F8">
            <w:pPr>
              <w:widowControl w:val="0"/>
              <w:jc w:val="center"/>
              <w:rPr>
                <w:rFonts w:cstheme="minorHAnsi"/>
                <w:b/>
                <w:sz w:val="22"/>
                <w:szCs w:val="22"/>
              </w:rPr>
            </w:pPr>
            <w:r w:rsidRPr="007750A3">
              <w:rPr>
                <w:rFonts w:cstheme="minorHAnsi"/>
                <w:b/>
                <w:sz w:val="22"/>
                <w:szCs w:val="22"/>
              </w:rPr>
              <w:t>15 Hours Entitlement</w:t>
            </w:r>
          </w:p>
          <w:p w14:paraId="13812116" w14:textId="7E4B3311" w:rsidR="007750A3" w:rsidRPr="007750A3" w:rsidRDefault="00377CB6" w:rsidP="003E52F8">
            <w:pPr>
              <w:widowControl w:val="0"/>
              <w:jc w:val="center"/>
              <w:rPr>
                <w:b/>
                <w:bCs/>
                <w:sz w:val="22"/>
                <w:szCs w:val="22"/>
              </w:rPr>
            </w:pPr>
            <w:r>
              <w:rPr>
                <w:b/>
                <w:bCs/>
                <w:sz w:val="22"/>
                <w:szCs w:val="22"/>
              </w:rPr>
              <w:t>Mon</w:t>
            </w:r>
            <w:r w:rsidR="007750A3" w:rsidRPr="007750A3">
              <w:rPr>
                <w:b/>
                <w:bCs/>
                <w:sz w:val="22"/>
                <w:szCs w:val="22"/>
              </w:rPr>
              <w:t>-Fri</w:t>
            </w:r>
          </w:p>
          <w:p w14:paraId="0E9E95ED" w14:textId="523E730C" w:rsidR="00224B2F" w:rsidRPr="007750A3" w:rsidRDefault="00886D89" w:rsidP="003E52F8">
            <w:pPr>
              <w:widowControl w:val="0"/>
              <w:jc w:val="center"/>
              <w:rPr>
                <w:sz w:val="22"/>
                <w:szCs w:val="22"/>
              </w:rPr>
            </w:pPr>
            <w:r>
              <w:rPr>
                <w:b/>
                <w:bCs/>
                <w:sz w:val="22"/>
                <w:szCs w:val="22"/>
              </w:rPr>
              <w:t>10</w:t>
            </w:r>
            <w:r w:rsidR="00224B2F" w:rsidRPr="007750A3">
              <w:rPr>
                <w:b/>
                <w:bCs/>
                <w:sz w:val="22"/>
                <w:szCs w:val="22"/>
              </w:rPr>
              <w:t>:30 - 1</w:t>
            </w:r>
            <w:r w:rsidR="007750A3" w:rsidRPr="007750A3">
              <w:rPr>
                <w:b/>
                <w:bCs/>
                <w:sz w:val="22"/>
                <w:szCs w:val="22"/>
              </w:rPr>
              <w:t>3</w:t>
            </w:r>
            <w:r w:rsidR="00224B2F" w:rsidRPr="007750A3">
              <w:rPr>
                <w:b/>
                <w:bCs/>
                <w:sz w:val="22"/>
                <w:szCs w:val="22"/>
              </w:rPr>
              <w:t>:30</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vAlign w:val="center"/>
          </w:tcPr>
          <w:p w14:paraId="74EA7112" w14:textId="77777777" w:rsidR="00224B2F" w:rsidRPr="007750A3" w:rsidRDefault="00224B2F" w:rsidP="003E52F8">
            <w:pPr>
              <w:widowControl w:val="0"/>
              <w:jc w:val="center"/>
              <w:rPr>
                <w:rFonts w:cstheme="minorHAnsi"/>
                <w:sz w:val="22"/>
                <w:szCs w:val="22"/>
              </w:rPr>
            </w:pPr>
            <w:r w:rsidRPr="007750A3">
              <w:rPr>
                <w:rFonts w:cstheme="minorHAnsi"/>
                <w:b/>
                <w:sz w:val="22"/>
                <w:szCs w:val="22"/>
              </w:rPr>
              <w:t>Additional Hours Fee</w:t>
            </w:r>
          </w:p>
        </w:tc>
        <w:tc>
          <w:tcPr>
            <w:tcW w:w="2268"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vAlign w:val="center"/>
          </w:tcPr>
          <w:p w14:paraId="6100C6C8" w14:textId="77777777" w:rsidR="00224B2F" w:rsidRPr="007750A3" w:rsidRDefault="00224B2F" w:rsidP="003E52F8">
            <w:pPr>
              <w:widowControl w:val="0"/>
              <w:jc w:val="center"/>
              <w:rPr>
                <w:rFonts w:cstheme="minorHAnsi"/>
                <w:sz w:val="22"/>
                <w:szCs w:val="22"/>
              </w:rPr>
            </w:pPr>
            <w:r w:rsidRPr="007750A3">
              <w:rPr>
                <w:rFonts w:cstheme="minorHAnsi"/>
                <w:b/>
                <w:sz w:val="22"/>
                <w:szCs w:val="22"/>
              </w:rPr>
              <w:t xml:space="preserve">Enrichment </w:t>
            </w:r>
            <w:r w:rsidR="00F91BB4" w:rsidRPr="007750A3">
              <w:rPr>
                <w:rFonts w:cstheme="minorHAnsi"/>
                <w:b/>
                <w:sz w:val="22"/>
                <w:szCs w:val="22"/>
              </w:rPr>
              <w:t>Charges</w:t>
            </w:r>
          </w:p>
        </w:tc>
      </w:tr>
      <w:tr w:rsidR="0015456A" w:rsidRPr="007750A3" w14:paraId="6201C8EB" w14:textId="77777777" w:rsidTr="00BD606D">
        <w:trPr>
          <w:trHeight w:val="485"/>
        </w:trPr>
        <w:tc>
          <w:tcPr>
            <w:tcW w:w="120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tcPr>
          <w:p w14:paraId="4F9A20A5" w14:textId="1926BEAF" w:rsidR="00224B2F" w:rsidRPr="007750A3" w:rsidRDefault="00886D89" w:rsidP="003E52F8">
            <w:pPr>
              <w:widowControl w:val="0"/>
              <w:jc w:val="center"/>
              <w:rPr>
                <w:rFonts w:cstheme="minorHAnsi"/>
                <w:sz w:val="22"/>
                <w:szCs w:val="22"/>
              </w:rPr>
            </w:pPr>
            <w:r>
              <w:rPr>
                <w:rFonts w:cstheme="minorHAnsi"/>
                <w:sz w:val="22"/>
                <w:szCs w:val="22"/>
              </w:rPr>
              <w:t>5</w:t>
            </w:r>
            <w:r w:rsidR="007750A3">
              <w:rPr>
                <w:rFonts w:cstheme="minorHAnsi"/>
                <w:sz w:val="22"/>
                <w:szCs w:val="22"/>
              </w:rPr>
              <w:t xml:space="preserve"> Mornings</w:t>
            </w:r>
          </w:p>
        </w:tc>
        <w:tc>
          <w:tcPr>
            <w:tcW w:w="157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tcPr>
          <w:p w14:paraId="66E34742" w14:textId="77777777" w:rsidR="00224B2F" w:rsidRPr="007750A3" w:rsidRDefault="00224B2F" w:rsidP="003E52F8">
            <w:pPr>
              <w:widowControl w:val="0"/>
              <w:jc w:val="center"/>
              <w:rPr>
                <w:rFonts w:cstheme="minorHAnsi"/>
                <w:sz w:val="22"/>
                <w:szCs w:val="22"/>
              </w:rPr>
            </w:pPr>
            <w:r w:rsidRPr="007750A3">
              <w:rPr>
                <w:rFonts w:cstheme="minorHAnsi"/>
                <w:sz w:val="22"/>
                <w:szCs w:val="22"/>
              </w:rPr>
              <w:t>£0</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tcPr>
          <w:p w14:paraId="3831AFB4" w14:textId="77777777" w:rsidR="00224B2F" w:rsidRPr="007750A3" w:rsidRDefault="00224B2F" w:rsidP="003E52F8">
            <w:pPr>
              <w:widowControl w:val="0"/>
              <w:jc w:val="center"/>
              <w:rPr>
                <w:rFonts w:cstheme="minorHAnsi"/>
                <w:sz w:val="22"/>
                <w:szCs w:val="22"/>
              </w:rPr>
            </w:pPr>
            <w:r w:rsidRPr="007750A3">
              <w:rPr>
                <w:rFonts w:cstheme="minorHAnsi"/>
                <w:sz w:val="22"/>
                <w:szCs w:val="22"/>
              </w:rPr>
              <w:t>None</w:t>
            </w:r>
          </w:p>
        </w:tc>
        <w:tc>
          <w:tcPr>
            <w:tcW w:w="2268"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40" w:type="dxa"/>
              <w:left w:w="40" w:type="dxa"/>
              <w:bottom w:w="40" w:type="dxa"/>
              <w:right w:w="40" w:type="dxa"/>
            </w:tcMar>
          </w:tcPr>
          <w:p w14:paraId="652E687A" w14:textId="77777777" w:rsidR="00224B2F" w:rsidRPr="007750A3" w:rsidRDefault="00F91BB4" w:rsidP="003E52F8">
            <w:pPr>
              <w:widowControl w:val="0"/>
              <w:jc w:val="center"/>
              <w:rPr>
                <w:sz w:val="22"/>
                <w:szCs w:val="22"/>
              </w:rPr>
            </w:pPr>
            <w:r w:rsidRPr="007750A3">
              <w:rPr>
                <w:sz w:val="22"/>
                <w:szCs w:val="22"/>
              </w:rPr>
              <w:t>None</w:t>
            </w:r>
          </w:p>
          <w:p w14:paraId="406AF33A" w14:textId="77777777" w:rsidR="00224B2F" w:rsidRPr="007750A3" w:rsidRDefault="00224B2F" w:rsidP="003E52F8">
            <w:pPr>
              <w:widowControl w:val="0"/>
              <w:jc w:val="center"/>
              <w:rPr>
                <w:sz w:val="22"/>
                <w:szCs w:val="22"/>
              </w:rPr>
            </w:pPr>
          </w:p>
        </w:tc>
      </w:tr>
    </w:tbl>
    <w:p w14:paraId="5373EC21" w14:textId="21ECD6DF" w:rsidR="0062356C" w:rsidRDefault="0062356C" w:rsidP="0090796F">
      <w:pPr>
        <w:jc w:val="both"/>
        <w:rPr>
          <w:rFonts w:eastAsia="Roboto" w:cstheme="minorHAnsi"/>
          <w:b/>
          <w:color w:val="EE0000"/>
          <w:sz w:val="22"/>
          <w:szCs w:val="22"/>
        </w:rPr>
      </w:pPr>
    </w:p>
    <w:p w14:paraId="1A10BEF0" w14:textId="7FB9B907" w:rsidR="0090796F" w:rsidRPr="0090796F" w:rsidRDefault="009F54F9" w:rsidP="0090796F">
      <w:pPr>
        <w:jc w:val="both"/>
        <w:rPr>
          <w:rFonts w:eastAsia="Roboto" w:cstheme="minorHAnsi"/>
          <w:b/>
          <w:sz w:val="22"/>
          <w:szCs w:val="22"/>
        </w:rPr>
      </w:pPr>
      <w:r>
        <w:rPr>
          <w:rFonts w:eastAsia="Roboto" w:cstheme="minorHAnsi"/>
          <w:b/>
          <w:sz w:val="22"/>
          <w:szCs w:val="22"/>
        </w:rPr>
        <w:t>Kindergarten</w:t>
      </w:r>
      <w:r w:rsidR="0090796F" w:rsidRPr="0090796F">
        <w:rPr>
          <w:rFonts w:eastAsia="Roboto" w:cstheme="minorHAnsi"/>
          <w:b/>
          <w:sz w:val="22"/>
          <w:szCs w:val="22"/>
        </w:rPr>
        <w:t xml:space="preserve"> Fees</w:t>
      </w:r>
    </w:p>
    <w:p w14:paraId="0F79C4E6" w14:textId="77777777" w:rsidR="0090796F" w:rsidRPr="0090796F" w:rsidRDefault="0090796F" w:rsidP="0090796F">
      <w:pPr>
        <w:jc w:val="both"/>
        <w:rPr>
          <w:rFonts w:eastAsia="Roboto" w:cstheme="minorHAnsi"/>
          <w:b/>
          <w:sz w:val="22"/>
          <w:szCs w:val="22"/>
        </w:rPr>
      </w:pPr>
    </w:p>
    <w:p w14:paraId="4D835883" w14:textId="77777777" w:rsidR="0090796F" w:rsidRPr="0090796F" w:rsidRDefault="0090796F" w:rsidP="0090796F">
      <w:pPr>
        <w:jc w:val="both"/>
        <w:rPr>
          <w:rFonts w:eastAsia="Roboto" w:cstheme="minorHAnsi"/>
          <w:sz w:val="22"/>
          <w:szCs w:val="22"/>
        </w:rPr>
      </w:pPr>
      <w:r w:rsidRPr="0090796F">
        <w:rPr>
          <w:rFonts w:eastAsia="Roboto" w:cstheme="minorHAnsi"/>
          <w:sz w:val="22"/>
          <w:szCs w:val="22"/>
        </w:rPr>
        <w:t xml:space="preserve">The 15 Hours Entitlement can also be applied to </w:t>
      </w:r>
      <w:r w:rsidR="00F91BB4">
        <w:rPr>
          <w:rFonts w:eastAsia="Roboto" w:cstheme="minorHAnsi"/>
          <w:sz w:val="22"/>
          <w:szCs w:val="22"/>
        </w:rPr>
        <w:t xml:space="preserve">Kindergarten </w:t>
      </w:r>
      <w:r w:rsidRPr="0090796F">
        <w:rPr>
          <w:rFonts w:eastAsia="Roboto" w:cstheme="minorHAnsi"/>
          <w:sz w:val="22"/>
          <w:szCs w:val="22"/>
        </w:rPr>
        <w:t>fees whilst the child is 4 Years old, up until and including the term in which they turn 5.</w:t>
      </w:r>
    </w:p>
    <w:p w14:paraId="42E772D4" w14:textId="77777777" w:rsidR="0090796F" w:rsidRPr="0090796F" w:rsidRDefault="0090796F" w:rsidP="0090796F">
      <w:pPr>
        <w:jc w:val="both"/>
        <w:rPr>
          <w:rFonts w:eastAsia="Roboto" w:cstheme="minorHAnsi"/>
          <w:sz w:val="22"/>
          <w:szCs w:val="22"/>
        </w:rPr>
      </w:pPr>
    </w:p>
    <w:p w14:paraId="568DB2E4" w14:textId="77777777" w:rsidR="00FA1B2D" w:rsidRDefault="00FA1B2D" w:rsidP="0090796F">
      <w:pPr>
        <w:jc w:val="both"/>
        <w:rPr>
          <w:rFonts w:eastAsia="Roboto" w:cstheme="minorHAnsi"/>
          <w:b/>
          <w:sz w:val="22"/>
          <w:szCs w:val="22"/>
        </w:rPr>
      </w:pPr>
    </w:p>
    <w:p w14:paraId="10A5151E" w14:textId="52DF2B51" w:rsidR="0090796F" w:rsidRPr="0090796F" w:rsidRDefault="0090796F" w:rsidP="0090796F">
      <w:pPr>
        <w:jc w:val="both"/>
        <w:rPr>
          <w:rFonts w:eastAsia="Roboto" w:cstheme="minorHAnsi"/>
          <w:sz w:val="22"/>
          <w:szCs w:val="22"/>
        </w:rPr>
      </w:pPr>
      <w:r w:rsidRPr="0090796F">
        <w:rPr>
          <w:rFonts w:eastAsia="Roboto" w:cstheme="minorHAnsi"/>
          <w:b/>
          <w:sz w:val="22"/>
          <w:szCs w:val="22"/>
        </w:rPr>
        <w:t>Termly Fees, Inclusive of 15 Free Hours:</w:t>
      </w:r>
    </w:p>
    <w:tbl>
      <w:tblPr>
        <w:tblW w:w="8790" w:type="dxa"/>
        <w:tblBorders>
          <w:top w:val="nil"/>
          <w:left w:val="nil"/>
          <w:bottom w:val="nil"/>
          <w:right w:val="nil"/>
          <w:insideH w:val="nil"/>
          <w:insideV w:val="nil"/>
        </w:tblBorders>
        <w:tblLayout w:type="fixed"/>
        <w:tblLook w:val="0600" w:firstRow="0" w:lastRow="0" w:firstColumn="0" w:lastColumn="0" w:noHBand="1" w:noVBand="1"/>
      </w:tblPr>
      <w:tblGrid>
        <w:gridCol w:w="2100"/>
        <w:gridCol w:w="1500"/>
        <w:gridCol w:w="1500"/>
        <w:gridCol w:w="1665"/>
        <w:gridCol w:w="2025"/>
      </w:tblGrid>
      <w:tr w:rsidR="0090796F" w:rsidRPr="0090796F" w14:paraId="7B55FE38" w14:textId="77777777" w:rsidTr="3106292C">
        <w:trPr>
          <w:trHeight w:val="525"/>
        </w:trPr>
        <w:tc>
          <w:tcPr>
            <w:tcW w:w="21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27EB21" w14:textId="77777777" w:rsidR="0090796F" w:rsidRPr="0090796F" w:rsidRDefault="0090796F" w:rsidP="008C00C3">
            <w:pPr>
              <w:widowControl w:val="0"/>
              <w:jc w:val="center"/>
              <w:rPr>
                <w:rFonts w:cstheme="minorHAnsi"/>
                <w:sz w:val="22"/>
                <w:szCs w:val="22"/>
              </w:rPr>
            </w:pPr>
            <w:r w:rsidRPr="0090796F">
              <w:rPr>
                <w:rFonts w:cstheme="minorHAnsi"/>
                <w:b/>
                <w:sz w:val="22"/>
                <w:szCs w:val="22"/>
              </w:rPr>
              <w:t>Session Type</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E74128E" w14:textId="77777777" w:rsidR="0090796F" w:rsidRPr="0090796F" w:rsidRDefault="0090796F" w:rsidP="008C00C3">
            <w:pPr>
              <w:widowControl w:val="0"/>
              <w:jc w:val="center"/>
              <w:rPr>
                <w:rFonts w:cstheme="minorHAnsi"/>
                <w:sz w:val="22"/>
                <w:szCs w:val="22"/>
              </w:rPr>
            </w:pPr>
            <w:r w:rsidRPr="0090796F">
              <w:rPr>
                <w:rFonts w:cstheme="minorHAnsi"/>
                <w:b/>
                <w:sz w:val="22"/>
                <w:szCs w:val="22"/>
              </w:rPr>
              <w:t>Funded Hours</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5F88296" w14:textId="77777777" w:rsidR="0090796F" w:rsidRPr="0090796F" w:rsidRDefault="0090796F" w:rsidP="008C00C3">
            <w:pPr>
              <w:widowControl w:val="0"/>
              <w:jc w:val="center"/>
              <w:rPr>
                <w:rFonts w:cstheme="minorHAnsi"/>
                <w:sz w:val="22"/>
                <w:szCs w:val="22"/>
              </w:rPr>
            </w:pPr>
            <w:r w:rsidRPr="0090796F">
              <w:rPr>
                <w:rFonts w:cstheme="minorHAnsi"/>
                <w:b/>
                <w:sz w:val="22"/>
                <w:szCs w:val="22"/>
              </w:rPr>
              <w:t>Cost of Funded Hours</w:t>
            </w:r>
          </w:p>
        </w:tc>
        <w:tc>
          <w:tcPr>
            <w:tcW w:w="166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9B6ACC1" w14:textId="77777777" w:rsidR="0090796F" w:rsidRPr="0090796F" w:rsidRDefault="0090796F" w:rsidP="008C00C3">
            <w:pPr>
              <w:widowControl w:val="0"/>
              <w:jc w:val="center"/>
              <w:rPr>
                <w:rFonts w:cstheme="minorHAnsi"/>
                <w:sz w:val="22"/>
                <w:szCs w:val="22"/>
              </w:rPr>
            </w:pPr>
            <w:r w:rsidRPr="0090796F">
              <w:rPr>
                <w:rFonts w:cstheme="minorHAnsi"/>
                <w:b/>
                <w:sz w:val="22"/>
                <w:szCs w:val="22"/>
              </w:rPr>
              <w:t>Additional Hours</w:t>
            </w:r>
          </w:p>
        </w:tc>
        <w:tc>
          <w:tcPr>
            <w:tcW w:w="20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00E300B" w14:textId="77777777" w:rsidR="0090796F" w:rsidRPr="0090796F" w:rsidRDefault="0090796F" w:rsidP="008C00C3">
            <w:pPr>
              <w:widowControl w:val="0"/>
              <w:jc w:val="center"/>
              <w:rPr>
                <w:rFonts w:cstheme="minorHAnsi"/>
                <w:sz w:val="22"/>
                <w:szCs w:val="22"/>
              </w:rPr>
            </w:pPr>
            <w:r w:rsidRPr="0090796F">
              <w:rPr>
                <w:rFonts w:cstheme="minorHAnsi"/>
                <w:b/>
                <w:sz w:val="22"/>
                <w:szCs w:val="22"/>
              </w:rPr>
              <w:t>Cost of Additional Hours</w:t>
            </w:r>
          </w:p>
        </w:tc>
      </w:tr>
      <w:tr w:rsidR="0090796F" w:rsidRPr="0090796F" w14:paraId="65A1F451" w14:textId="77777777" w:rsidTr="3106292C">
        <w:trPr>
          <w:trHeight w:val="315"/>
        </w:trPr>
        <w:tc>
          <w:tcPr>
            <w:tcW w:w="21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2D069D96" w14:textId="77777777" w:rsidR="0090796F" w:rsidRPr="0090796F" w:rsidRDefault="0090796F" w:rsidP="3106292C">
            <w:pPr>
              <w:widowControl w:val="0"/>
              <w:jc w:val="center"/>
              <w:rPr>
                <w:sz w:val="22"/>
                <w:szCs w:val="22"/>
              </w:rPr>
            </w:pPr>
            <w:r w:rsidRPr="3106292C">
              <w:rPr>
                <w:sz w:val="22"/>
                <w:szCs w:val="22"/>
              </w:rPr>
              <w:t>Full Time</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71D8450D" w14:textId="77777777" w:rsidR="0090796F" w:rsidRPr="0090796F" w:rsidRDefault="0090796F" w:rsidP="3106292C">
            <w:pPr>
              <w:widowControl w:val="0"/>
              <w:jc w:val="center"/>
              <w:rPr>
                <w:sz w:val="22"/>
                <w:szCs w:val="22"/>
              </w:rPr>
            </w:pPr>
            <w:r w:rsidRPr="3106292C">
              <w:rPr>
                <w:sz w:val="22"/>
                <w:szCs w:val="22"/>
              </w:rPr>
              <w:t>165</w:t>
            </w:r>
          </w:p>
        </w:tc>
        <w:tc>
          <w:tcPr>
            <w:tcW w:w="15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10DE0175" w14:textId="77777777" w:rsidR="0090796F" w:rsidRPr="0090796F" w:rsidRDefault="0090796F" w:rsidP="3106292C">
            <w:pPr>
              <w:widowControl w:val="0"/>
              <w:jc w:val="center"/>
              <w:rPr>
                <w:sz w:val="22"/>
                <w:szCs w:val="22"/>
              </w:rPr>
            </w:pPr>
            <w:r w:rsidRPr="3106292C">
              <w:rPr>
                <w:sz w:val="22"/>
                <w:szCs w:val="22"/>
              </w:rPr>
              <w:t>£0</w:t>
            </w:r>
          </w:p>
        </w:tc>
        <w:tc>
          <w:tcPr>
            <w:tcW w:w="166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2FEA9130" w14:textId="77777777" w:rsidR="0090796F" w:rsidRPr="0090796F" w:rsidRDefault="0BCAEB89" w:rsidP="3106292C">
            <w:pPr>
              <w:widowControl w:val="0"/>
              <w:jc w:val="center"/>
              <w:rPr>
                <w:sz w:val="22"/>
                <w:szCs w:val="22"/>
              </w:rPr>
            </w:pPr>
            <w:r w:rsidRPr="3106292C">
              <w:rPr>
                <w:sz w:val="22"/>
                <w:szCs w:val="22"/>
              </w:rPr>
              <w:t>220</w:t>
            </w:r>
          </w:p>
        </w:tc>
        <w:tc>
          <w:tcPr>
            <w:tcW w:w="20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center"/>
          </w:tcPr>
          <w:p w14:paraId="54D0B44E" w14:textId="31728CF8" w:rsidR="0090796F" w:rsidRPr="0090796F" w:rsidRDefault="0090796F" w:rsidP="3106292C">
            <w:pPr>
              <w:widowControl w:val="0"/>
              <w:jc w:val="center"/>
              <w:rPr>
                <w:sz w:val="22"/>
                <w:szCs w:val="22"/>
              </w:rPr>
            </w:pPr>
            <w:r w:rsidRPr="3106292C">
              <w:rPr>
                <w:sz w:val="22"/>
                <w:szCs w:val="22"/>
              </w:rPr>
              <w:t>£5,312.78</w:t>
            </w:r>
            <w:r w:rsidR="00BD606D">
              <w:rPr>
                <w:sz w:val="22"/>
                <w:szCs w:val="22"/>
              </w:rPr>
              <w:t>*</w:t>
            </w:r>
          </w:p>
        </w:tc>
      </w:tr>
    </w:tbl>
    <w:p w14:paraId="1126BB6B" w14:textId="1514C752" w:rsidR="0090796F" w:rsidRPr="00BD606D" w:rsidRDefault="00FA1B2D" w:rsidP="00BD606D">
      <w:pPr>
        <w:pStyle w:val="ListParagraph"/>
        <w:numPr>
          <w:ilvl w:val="0"/>
          <w:numId w:val="7"/>
        </w:numPr>
        <w:jc w:val="both"/>
        <w:rPr>
          <w:rFonts w:eastAsia="Roboto" w:cstheme="minorHAnsi"/>
          <w:sz w:val="22"/>
          <w:szCs w:val="22"/>
        </w:rPr>
      </w:pPr>
      <w:r>
        <w:rPr>
          <w:rFonts w:eastAsia="Roboto" w:cstheme="minorHAnsi"/>
          <w:sz w:val="22"/>
          <w:szCs w:val="22"/>
        </w:rPr>
        <w:t>*</w:t>
      </w:r>
      <w:r w:rsidR="00BD606D" w:rsidRPr="00BD606D">
        <w:rPr>
          <w:rFonts w:eastAsia="Roboto" w:cstheme="minorHAnsi"/>
          <w:sz w:val="22"/>
          <w:szCs w:val="22"/>
        </w:rPr>
        <w:t xml:space="preserve"> Exclusive of VAT</w:t>
      </w:r>
    </w:p>
    <w:p w14:paraId="0F92E69E" w14:textId="77777777" w:rsidR="00BD606D" w:rsidRPr="00BD606D" w:rsidRDefault="00BD606D" w:rsidP="00BD606D">
      <w:pPr>
        <w:pStyle w:val="ListParagraph"/>
        <w:numPr>
          <w:ilvl w:val="0"/>
          <w:numId w:val="7"/>
        </w:numPr>
        <w:jc w:val="both"/>
        <w:rPr>
          <w:rFonts w:eastAsia="Roboto" w:cstheme="minorHAnsi"/>
          <w:sz w:val="22"/>
          <w:szCs w:val="22"/>
        </w:rPr>
      </w:pPr>
    </w:p>
    <w:p w14:paraId="15F0B23E" w14:textId="77777777" w:rsidR="0090796F" w:rsidRDefault="00042D44" w:rsidP="3106292C">
      <w:pPr>
        <w:jc w:val="both"/>
        <w:rPr>
          <w:rFonts w:eastAsia="Roboto"/>
          <w:b/>
          <w:bCs/>
          <w:sz w:val="22"/>
          <w:szCs w:val="22"/>
        </w:rPr>
      </w:pPr>
      <w:r>
        <w:rPr>
          <w:rFonts w:eastAsia="Roboto"/>
          <w:b/>
          <w:bCs/>
          <w:sz w:val="22"/>
          <w:szCs w:val="22"/>
        </w:rPr>
        <w:lastRenderedPageBreak/>
        <w:t xml:space="preserve">6. </w:t>
      </w:r>
      <w:r w:rsidR="0090796F" w:rsidRPr="3106292C">
        <w:rPr>
          <w:rFonts w:eastAsia="Roboto"/>
          <w:b/>
          <w:bCs/>
          <w:sz w:val="22"/>
          <w:szCs w:val="22"/>
        </w:rPr>
        <w:t>Tax-free childcare</w:t>
      </w:r>
    </w:p>
    <w:p w14:paraId="4DF2BB1B" w14:textId="77777777" w:rsidR="00042D44" w:rsidRPr="0090796F" w:rsidRDefault="00042D44" w:rsidP="3106292C">
      <w:pPr>
        <w:jc w:val="both"/>
        <w:rPr>
          <w:rFonts w:eastAsia="Roboto"/>
          <w:b/>
          <w:bCs/>
          <w:sz w:val="22"/>
          <w:szCs w:val="22"/>
        </w:rPr>
      </w:pPr>
    </w:p>
    <w:p w14:paraId="7400D8B1" w14:textId="77777777" w:rsidR="0090796F" w:rsidRPr="0090796F" w:rsidRDefault="0090796F" w:rsidP="0090796F">
      <w:pPr>
        <w:jc w:val="both"/>
        <w:rPr>
          <w:rFonts w:eastAsia="Roboto" w:cstheme="minorHAnsi"/>
          <w:sz w:val="22"/>
          <w:szCs w:val="22"/>
        </w:rPr>
      </w:pPr>
      <w:r w:rsidRPr="0090796F">
        <w:rPr>
          <w:rFonts w:eastAsia="Roboto" w:cstheme="minorHAnsi"/>
          <w:sz w:val="22"/>
          <w:szCs w:val="22"/>
        </w:rPr>
        <w:t>Tax-free childcare is a method of paying for childcare costs such as nursery fees and</w:t>
      </w:r>
    </w:p>
    <w:p w14:paraId="5F85EEFE" w14:textId="77777777" w:rsidR="0090796F" w:rsidRPr="0090796F" w:rsidRDefault="0090796F" w:rsidP="0090796F">
      <w:pPr>
        <w:jc w:val="both"/>
        <w:rPr>
          <w:rFonts w:eastAsia="Roboto" w:cstheme="minorHAnsi"/>
          <w:sz w:val="22"/>
          <w:szCs w:val="22"/>
        </w:rPr>
      </w:pPr>
      <w:r w:rsidRPr="0090796F">
        <w:rPr>
          <w:rFonts w:eastAsia="Roboto" w:cstheme="minorHAnsi"/>
          <w:sz w:val="22"/>
          <w:szCs w:val="22"/>
        </w:rPr>
        <w:t>provides a significant saving each month. It can be used alongside the 15 hours funding.</w:t>
      </w:r>
    </w:p>
    <w:p w14:paraId="302E674F" w14:textId="77777777" w:rsidR="0090796F" w:rsidRPr="0090796F" w:rsidRDefault="0090796F" w:rsidP="3106292C">
      <w:pPr>
        <w:jc w:val="both"/>
        <w:rPr>
          <w:rFonts w:eastAsia="Roboto"/>
          <w:sz w:val="22"/>
          <w:szCs w:val="22"/>
        </w:rPr>
      </w:pPr>
      <w:r w:rsidRPr="3106292C">
        <w:rPr>
          <w:rFonts w:eastAsia="Roboto"/>
          <w:sz w:val="22"/>
          <w:szCs w:val="22"/>
        </w:rPr>
        <w:t xml:space="preserve">We accept tax-free childcare as a payment method. You will first need to apply for tax-free childcare at </w:t>
      </w:r>
      <w:hyperlink r:id="rId11">
        <w:r w:rsidRPr="3106292C">
          <w:rPr>
            <w:rFonts w:eastAsia="Roboto"/>
            <w:color w:val="1155CC"/>
            <w:sz w:val="22"/>
            <w:szCs w:val="22"/>
            <w:u w:val="single"/>
          </w:rPr>
          <w:t>https://www.gov.uk/tax-free-childcare</w:t>
        </w:r>
      </w:hyperlink>
    </w:p>
    <w:p w14:paraId="7F3DFDCA" w14:textId="77777777" w:rsidR="0090796F" w:rsidRPr="0090796F" w:rsidRDefault="0090796F" w:rsidP="0090796F">
      <w:pPr>
        <w:jc w:val="both"/>
        <w:rPr>
          <w:rFonts w:eastAsia="Roboto" w:cstheme="minorHAnsi"/>
          <w:sz w:val="22"/>
          <w:szCs w:val="22"/>
        </w:rPr>
      </w:pPr>
    </w:p>
    <w:p w14:paraId="083E2227" w14:textId="77777777" w:rsidR="0090796F" w:rsidRPr="0090796F" w:rsidRDefault="00042D44" w:rsidP="3106292C">
      <w:pPr>
        <w:jc w:val="both"/>
        <w:rPr>
          <w:rFonts w:eastAsia="Roboto"/>
          <w:b/>
          <w:bCs/>
          <w:sz w:val="22"/>
          <w:szCs w:val="22"/>
        </w:rPr>
      </w:pPr>
      <w:r>
        <w:rPr>
          <w:rFonts w:eastAsia="Roboto"/>
          <w:b/>
          <w:bCs/>
          <w:sz w:val="22"/>
          <w:szCs w:val="22"/>
        </w:rPr>
        <w:t xml:space="preserve">7. </w:t>
      </w:r>
      <w:r w:rsidR="0090796F" w:rsidRPr="3106292C">
        <w:rPr>
          <w:rFonts w:eastAsia="Roboto"/>
          <w:b/>
          <w:bCs/>
          <w:sz w:val="22"/>
          <w:szCs w:val="22"/>
        </w:rPr>
        <w:t>Childcare vouchers</w:t>
      </w:r>
    </w:p>
    <w:p w14:paraId="52B0D7B5" w14:textId="77777777" w:rsidR="0090796F" w:rsidRPr="0090796F" w:rsidRDefault="0090796F" w:rsidP="0090796F">
      <w:pPr>
        <w:jc w:val="both"/>
        <w:rPr>
          <w:rFonts w:eastAsia="Roboto" w:cstheme="minorHAnsi"/>
          <w:b/>
          <w:sz w:val="22"/>
          <w:szCs w:val="22"/>
        </w:rPr>
      </w:pPr>
    </w:p>
    <w:p w14:paraId="655014AA" w14:textId="77777777" w:rsidR="0090796F" w:rsidRDefault="0090796F" w:rsidP="0078663F">
      <w:pPr>
        <w:jc w:val="both"/>
        <w:rPr>
          <w:rFonts w:eastAsia="Roboto" w:cstheme="minorHAnsi"/>
          <w:sz w:val="22"/>
          <w:szCs w:val="22"/>
        </w:rPr>
      </w:pPr>
      <w:r w:rsidRPr="0090796F">
        <w:rPr>
          <w:rFonts w:eastAsia="Roboto" w:cstheme="minorHAnsi"/>
          <w:sz w:val="22"/>
          <w:szCs w:val="22"/>
        </w:rPr>
        <w:t>For those who receive childcare vouchers, we accept most of the major providers. Please contact our</w:t>
      </w:r>
      <w:r w:rsidR="0087558F">
        <w:rPr>
          <w:rFonts w:eastAsia="Roboto" w:cstheme="minorHAnsi"/>
          <w:sz w:val="22"/>
          <w:szCs w:val="22"/>
        </w:rPr>
        <w:t xml:space="preserve"> Head of</w:t>
      </w:r>
      <w:r w:rsidRPr="0090796F">
        <w:rPr>
          <w:rFonts w:eastAsia="Roboto" w:cstheme="minorHAnsi"/>
          <w:sz w:val="22"/>
          <w:szCs w:val="22"/>
        </w:rPr>
        <w:t xml:space="preserve"> </w:t>
      </w:r>
      <w:r w:rsidR="009F54F9" w:rsidRPr="0090796F">
        <w:rPr>
          <w:rFonts w:eastAsia="Roboto" w:cstheme="minorHAnsi"/>
          <w:sz w:val="22"/>
          <w:szCs w:val="22"/>
        </w:rPr>
        <w:t>Admissions to</w:t>
      </w:r>
      <w:r w:rsidRPr="0090796F">
        <w:rPr>
          <w:rFonts w:eastAsia="Roboto" w:cstheme="minorHAnsi"/>
          <w:sz w:val="22"/>
          <w:szCs w:val="22"/>
        </w:rPr>
        <w:t xml:space="preserve"> discuss the scheme you are currently using.</w:t>
      </w:r>
    </w:p>
    <w:p w14:paraId="4C35BCC3" w14:textId="77777777" w:rsidR="0090474F" w:rsidRDefault="0090474F" w:rsidP="0078663F">
      <w:pPr>
        <w:jc w:val="both"/>
        <w:rPr>
          <w:rFonts w:eastAsia="Roboto" w:cstheme="minorHAnsi"/>
          <w:sz w:val="22"/>
          <w:szCs w:val="22"/>
        </w:rPr>
      </w:pPr>
    </w:p>
    <w:p w14:paraId="44975A1C" w14:textId="77777777" w:rsidR="0090474F" w:rsidRDefault="0090474F" w:rsidP="0078663F">
      <w:pPr>
        <w:jc w:val="both"/>
        <w:rPr>
          <w:rFonts w:eastAsia="Roboto" w:cstheme="minorHAnsi"/>
          <w:sz w:val="22"/>
          <w:szCs w:val="22"/>
        </w:rPr>
      </w:pPr>
    </w:p>
    <w:p w14:paraId="7D68B2C5" w14:textId="77777777" w:rsidR="0090474F" w:rsidRDefault="0090474F" w:rsidP="0078663F">
      <w:pPr>
        <w:jc w:val="both"/>
        <w:rPr>
          <w:rFonts w:eastAsia="Roboto" w:cstheme="minorHAnsi"/>
          <w:sz w:val="22"/>
          <w:szCs w:val="22"/>
        </w:rPr>
      </w:pPr>
    </w:p>
    <w:p w14:paraId="349F1E29" w14:textId="77777777" w:rsidR="0090474F" w:rsidRDefault="0090474F" w:rsidP="0078663F">
      <w:pPr>
        <w:jc w:val="both"/>
        <w:rPr>
          <w:rFonts w:eastAsia="Roboto" w:cstheme="minorHAnsi"/>
          <w:sz w:val="22"/>
          <w:szCs w:val="22"/>
        </w:rPr>
      </w:pPr>
    </w:p>
    <w:p w14:paraId="5754E8A1" w14:textId="77777777" w:rsidR="0090474F" w:rsidRDefault="0090474F" w:rsidP="0078663F">
      <w:pPr>
        <w:jc w:val="both"/>
        <w:rPr>
          <w:rFonts w:eastAsia="Roboto" w:cstheme="minorHAnsi"/>
          <w:sz w:val="22"/>
          <w:szCs w:val="22"/>
        </w:rPr>
      </w:pPr>
    </w:p>
    <w:p w14:paraId="6F6D4B3E" w14:textId="77777777" w:rsidR="0090474F" w:rsidRDefault="0090474F" w:rsidP="0078663F">
      <w:pPr>
        <w:jc w:val="both"/>
        <w:rPr>
          <w:rFonts w:eastAsia="Roboto" w:cstheme="minorHAnsi"/>
          <w:sz w:val="22"/>
          <w:szCs w:val="22"/>
        </w:rPr>
      </w:pPr>
    </w:p>
    <w:p w14:paraId="4EEC72CC" w14:textId="77777777" w:rsidR="00FE7E01" w:rsidRPr="00FE7E01" w:rsidRDefault="00FE7E01" w:rsidP="00FE7E01">
      <w:pPr>
        <w:spacing w:line="300" w:lineRule="atLeast"/>
        <w:rPr>
          <w:rFonts w:ascii="Segoe UI" w:eastAsia="Times New Roman" w:hAnsi="Segoe UI" w:cs="Segoe UI"/>
          <w:sz w:val="21"/>
          <w:szCs w:val="21"/>
          <w:lang w:eastAsia="en-GB"/>
        </w:rPr>
      </w:pPr>
    </w:p>
    <w:p w14:paraId="66AD3123" w14:textId="286612B9" w:rsidR="00FE7E01" w:rsidRPr="00FE7E01" w:rsidRDefault="00FE7E01" w:rsidP="00FE7E01">
      <w:pPr>
        <w:spacing w:line="300" w:lineRule="atLeast"/>
        <w:rPr>
          <w:rFonts w:ascii="Segoe UI" w:eastAsia="Times New Roman" w:hAnsi="Segoe UI" w:cs="Segoe UI"/>
          <w:sz w:val="21"/>
          <w:szCs w:val="21"/>
          <w:lang w:eastAsia="en-GB"/>
        </w:rPr>
      </w:pPr>
    </w:p>
    <w:p w14:paraId="310706CF" w14:textId="6EE9163A" w:rsidR="00FE7E01" w:rsidRPr="00FE7E01" w:rsidRDefault="00FE7E01" w:rsidP="00FE7E01">
      <w:pPr>
        <w:spacing w:line="300" w:lineRule="atLeast"/>
        <w:rPr>
          <w:rFonts w:ascii="Segoe UI" w:eastAsia="Times New Roman" w:hAnsi="Segoe UI" w:cs="Segoe UI"/>
          <w:sz w:val="21"/>
          <w:szCs w:val="21"/>
          <w:lang w:eastAsia="en-GB"/>
        </w:rPr>
      </w:pPr>
    </w:p>
    <w:sectPr w:rsidR="00FE7E01" w:rsidRPr="00FE7E01" w:rsidSect="00431493">
      <w:headerReference w:type="default" r:id="rId12"/>
      <w:footerReference w:type="default" r:id="rId13"/>
      <w:pgSz w:w="11900" w:h="16840"/>
      <w:pgMar w:top="2948" w:right="1440" w:bottom="1928" w:left="24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D95E8" w14:textId="77777777" w:rsidR="00672294" w:rsidRDefault="00672294" w:rsidP="00431493">
      <w:r>
        <w:separator/>
      </w:r>
    </w:p>
  </w:endnote>
  <w:endnote w:type="continuationSeparator" w:id="0">
    <w:p w14:paraId="61FF1E37" w14:textId="77777777" w:rsidR="00672294" w:rsidRDefault="00672294" w:rsidP="0043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D643" w14:textId="77777777" w:rsidR="00431493" w:rsidRDefault="00AD2AC2">
    <w:pPr>
      <w:pStyle w:val="Footer"/>
    </w:pPr>
    <w:r>
      <w:rPr>
        <w:noProof/>
      </w:rPr>
      <w:drawing>
        <wp:anchor distT="0" distB="0" distL="114300" distR="114300" simplePos="0" relativeHeight="251658241" behindDoc="0" locked="0" layoutInCell="1" allowOverlap="1" wp14:anchorId="573C2037" wp14:editId="38ACD112">
          <wp:simplePos x="0" y="0"/>
          <wp:positionH relativeFrom="column">
            <wp:posOffset>-1530350</wp:posOffset>
          </wp:positionH>
          <wp:positionV relativeFrom="paragraph">
            <wp:posOffset>-665839</wp:posOffset>
          </wp:positionV>
          <wp:extent cx="7556341" cy="1312269"/>
          <wp:effectExtent l="0" t="0" r="635" b="0"/>
          <wp:wrapNone/>
          <wp:docPr id="699566046" name="Picture 2" descr="A white background with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8228" name="Picture 2" descr="A white background with red and black text&#10;&#10;Description automatically generated"/>
                  <pic:cNvPicPr/>
                </pic:nvPicPr>
                <pic:blipFill rotWithShape="1">
                  <a:blip r:embed="rId1">
                    <a:extLst>
                      <a:ext uri="{28A0092B-C50C-407E-A947-70E740481C1C}">
                        <a14:useLocalDpi xmlns:a14="http://schemas.microsoft.com/office/drawing/2010/main" val="0"/>
                      </a:ext>
                    </a:extLst>
                  </a:blip>
                  <a:srcRect t="87713"/>
                  <a:stretch/>
                </pic:blipFill>
                <pic:spPr bwMode="auto">
                  <a:xfrm>
                    <a:off x="0" y="0"/>
                    <a:ext cx="7660207" cy="13303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AD41" w14:textId="77777777" w:rsidR="00672294" w:rsidRDefault="00672294" w:rsidP="00431493">
      <w:r>
        <w:separator/>
      </w:r>
    </w:p>
  </w:footnote>
  <w:footnote w:type="continuationSeparator" w:id="0">
    <w:p w14:paraId="667B8781" w14:textId="77777777" w:rsidR="00672294" w:rsidRDefault="00672294" w:rsidP="00431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4BDC" w14:textId="77777777" w:rsidR="00431493" w:rsidRDefault="00431493">
    <w:pPr>
      <w:pStyle w:val="Header"/>
    </w:pPr>
    <w:r>
      <w:rPr>
        <w:noProof/>
      </w:rPr>
      <w:drawing>
        <wp:anchor distT="0" distB="0" distL="114300" distR="114300" simplePos="0" relativeHeight="251658240" behindDoc="1" locked="0" layoutInCell="1" allowOverlap="1" wp14:anchorId="79C8C66B" wp14:editId="2670FA39">
          <wp:simplePos x="0" y="0"/>
          <wp:positionH relativeFrom="page">
            <wp:posOffset>0</wp:posOffset>
          </wp:positionH>
          <wp:positionV relativeFrom="paragraph">
            <wp:posOffset>-451412</wp:posOffset>
          </wp:positionV>
          <wp:extent cx="7560000" cy="1663200"/>
          <wp:effectExtent l="0" t="0" r="0" b="0"/>
          <wp:wrapNone/>
          <wp:docPr id="1926179936" name="Picture 192617993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1">
                    <a:extLst>
                      <a:ext uri="{28A0092B-C50C-407E-A947-70E740481C1C}">
                        <a14:useLocalDpi xmlns:a14="http://schemas.microsoft.com/office/drawing/2010/main" val="0"/>
                      </a:ext>
                    </a:extLst>
                  </a:blip>
                  <a:srcRect l="-100" r="-100"/>
                  <a:stretch/>
                </pic:blipFill>
                <pic:spPr>
                  <a:xfrm>
                    <a:off x="0" y="0"/>
                    <a:ext cx="7560000" cy="1663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06F16"/>
    <w:multiLevelType w:val="multilevel"/>
    <w:tmpl w:val="BD62D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54D04"/>
    <w:multiLevelType w:val="multilevel"/>
    <w:tmpl w:val="B91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425C6E"/>
    <w:multiLevelType w:val="multilevel"/>
    <w:tmpl w:val="71EA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743E5A"/>
    <w:multiLevelType w:val="multilevel"/>
    <w:tmpl w:val="640A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396BDA"/>
    <w:multiLevelType w:val="multilevel"/>
    <w:tmpl w:val="C0D8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E71E30"/>
    <w:multiLevelType w:val="multilevel"/>
    <w:tmpl w:val="B922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134E5D"/>
    <w:multiLevelType w:val="hybridMultilevel"/>
    <w:tmpl w:val="36A0EC8C"/>
    <w:lvl w:ilvl="0" w:tplc="7D2803E8">
      <w:start w:val="3"/>
      <w:numFmt w:val="bullet"/>
      <w:lvlText w:val=""/>
      <w:lvlJc w:val="left"/>
      <w:pPr>
        <w:ind w:left="410" w:hanging="360"/>
      </w:pPr>
      <w:rPr>
        <w:rFonts w:ascii="Symbol" w:eastAsia="Roboto" w:hAnsi="Symbol" w:cstheme="minorHAns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958336623">
    <w:abstractNumId w:val="4"/>
  </w:num>
  <w:num w:numId="2" w16cid:durableId="1106654615">
    <w:abstractNumId w:val="5"/>
  </w:num>
  <w:num w:numId="3" w16cid:durableId="709305337">
    <w:abstractNumId w:val="0"/>
  </w:num>
  <w:num w:numId="4" w16cid:durableId="343092228">
    <w:abstractNumId w:val="1"/>
  </w:num>
  <w:num w:numId="5" w16cid:durableId="17396814">
    <w:abstractNumId w:val="3"/>
  </w:num>
  <w:num w:numId="6" w16cid:durableId="1555778487">
    <w:abstractNumId w:val="2"/>
  </w:num>
  <w:num w:numId="7" w16cid:durableId="483206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C2"/>
    <w:rsid w:val="00006308"/>
    <w:rsid w:val="00006836"/>
    <w:rsid w:val="000146AF"/>
    <w:rsid w:val="000374D0"/>
    <w:rsid w:val="00042D44"/>
    <w:rsid w:val="000726F5"/>
    <w:rsid w:val="000727AA"/>
    <w:rsid w:val="000772E0"/>
    <w:rsid w:val="000B41F5"/>
    <w:rsid w:val="000B5732"/>
    <w:rsid w:val="000F31BB"/>
    <w:rsid w:val="00100057"/>
    <w:rsid w:val="001059B9"/>
    <w:rsid w:val="001175F4"/>
    <w:rsid w:val="00117CC6"/>
    <w:rsid w:val="0015456A"/>
    <w:rsid w:val="001668E1"/>
    <w:rsid w:val="00170F86"/>
    <w:rsid w:val="001846E7"/>
    <w:rsid w:val="00185CD3"/>
    <w:rsid w:val="00190A13"/>
    <w:rsid w:val="001A5703"/>
    <w:rsid w:val="001C7ECE"/>
    <w:rsid w:val="001D3023"/>
    <w:rsid w:val="001E7B53"/>
    <w:rsid w:val="00205B46"/>
    <w:rsid w:val="00224B2F"/>
    <w:rsid w:val="002423B9"/>
    <w:rsid w:val="002472B5"/>
    <w:rsid w:val="002558EF"/>
    <w:rsid w:val="00265352"/>
    <w:rsid w:val="002E585B"/>
    <w:rsid w:val="002F3215"/>
    <w:rsid w:val="00317D4D"/>
    <w:rsid w:val="0034058D"/>
    <w:rsid w:val="00353898"/>
    <w:rsid w:val="003745A3"/>
    <w:rsid w:val="00377CB6"/>
    <w:rsid w:val="00377DBB"/>
    <w:rsid w:val="00382513"/>
    <w:rsid w:val="003B265F"/>
    <w:rsid w:val="003B3602"/>
    <w:rsid w:val="003B3B5A"/>
    <w:rsid w:val="003D2393"/>
    <w:rsid w:val="00412FAC"/>
    <w:rsid w:val="00413FA6"/>
    <w:rsid w:val="00417388"/>
    <w:rsid w:val="00431493"/>
    <w:rsid w:val="00440258"/>
    <w:rsid w:val="00462532"/>
    <w:rsid w:val="00465AD5"/>
    <w:rsid w:val="00484CFD"/>
    <w:rsid w:val="004A5CBF"/>
    <w:rsid w:val="004D5BCD"/>
    <w:rsid w:val="004D77D7"/>
    <w:rsid w:val="004F5901"/>
    <w:rsid w:val="00523426"/>
    <w:rsid w:val="005324C6"/>
    <w:rsid w:val="005600C8"/>
    <w:rsid w:val="00563426"/>
    <w:rsid w:val="00566317"/>
    <w:rsid w:val="00584E5B"/>
    <w:rsid w:val="00592CDA"/>
    <w:rsid w:val="005C6489"/>
    <w:rsid w:val="00606303"/>
    <w:rsid w:val="006104DF"/>
    <w:rsid w:val="0062356C"/>
    <w:rsid w:val="00627C23"/>
    <w:rsid w:val="00672294"/>
    <w:rsid w:val="00697005"/>
    <w:rsid w:val="006A54DC"/>
    <w:rsid w:val="006B45C1"/>
    <w:rsid w:val="006C5C69"/>
    <w:rsid w:val="006F736A"/>
    <w:rsid w:val="00712702"/>
    <w:rsid w:val="00753D02"/>
    <w:rsid w:val="00771D76"/>
    <w:rsid w:val="007750A3"/>
    <w:rsid w:val="00780AA6"/>
    <w:rsid w:val="0078663F"/>
    <w:rsid w:val="00787901"/>
    <w:rsid w:val="00792D21"/>
    <w:rsid w:val="00794DE4"/>
    <w:rsid w:val="007D4B9C"/>
    <w:rsid w:val="007E67BF"/>
    <w:rsid w:val="0081771B"/>
    <w:rsid w:val="00827700"/>
    <w:rsid w:val="0083764E"/>
    <w:rsid w:val="00840D6A"/>
    <w:rsid w:val="00864489"/>
    <w:rsid w:val="00866875"/>
    <w:rsid w:val="0087558F"/>
    <w:rsid w:val="00877EA5"/>
    <w:rsid w:val="008821E4"/>
    <w:rsid w:val="00886D89"/>
    <w:rsid w:val="008A25F2"/>
    <w:rsid w:val="008C265B"/>
    <w:rsid w:val="008E0FCC"/>
    <w:rsid w:val="0090474F"/>
    <w:rsid w:val="0090796F"/>
    <w:rsid w:val="0093231D"/>
    <w:rsid w:val="0095362C"/>
    <w:rsid w:val="00975A00"/>
    <w:rsid w:val="00986E18"/>
    <w:rsid w:val="009D607B"/>
    <w:rsid w:val="009D6EB1"/>
    <w:rsid w:val="009E4FFC"/>
    <w:rsid w:val="009F54F9"/>
    <w:rsid w:val="00A01C14"/>
    <w:rsid w:val="00A1209A"/>
    <w:rsid w:val="00A55B1C"/>
    <w:rsid w:val="00A643B5"/>
    <w:rsid w:val="00A8411F"/>
    <w:rsid w:val="00AB35B6"/>
    <w:rsid w:val="00AD2AC2"/>
    <w:rsid w:val="00AF3276"/>
    <w:rsid w:val="00AF5F39"/>
    <w:rsid w:val="00B35A7B"/>
    <w:rsid w:val="00B70D5D"/>
    <w:rsid w:val="00B7123D"/>
    <w:rsid w:val="00B71BD4"/>
    <w:rsid w:val="00B7343F"/>
    <w:rsid w:val="00B875DF"/>
    <w:rsid w:val="00B9232F"/>
    <w:rsid w:val="00B93381"/>
    <w:rsid w:val="00BC083D"/>
    <w:rsid w:val="00BC5D19"/>
    <w:rsid w:val="00BD05CA"/>
    <w:rsid w:val="00BD606D"/>
    <w:rsid w:val="00BD631D"/>
    <w:rsid w:val="00C12DC1"/>
    <w:rsid w:val="00C16CFB"/>
    <w:rsid w:val="00C22FC1"/>
    <w:rsid w:val="00C37D73"/>
    <w:rsid w:val="00C5669D"/>
    <w:rsid w:val="00C623D3"/>
    <w:rsid w:val="00C91B8B"/>
    <w:rsid w:val="00CE160B"/>
    <w:rsid w:val="00DE5C56"/>
    <w:rsid w:val="00DF2373"/>
    <w:rsid w:val="00E331CD"/>
    <w:rsid w:val="00E41C24"/>
    <w:rsid w:val="00E575EE"/>
    <w:rsid w:val="00E61B42"/>
    <w:rsid w:val="00E66E5D"/>
    <w:rsid w:val="00E77E24"/>
    <w:rsid w:val="00E91AE6"/>
    <w:rsid w:val="00E94582"/>
    <w:rsid w:val="00EA0D1B"/>
    <w:rsid w:val="00EC3E62"/>
    <w:rsid w:val="00EE43B9"/>
    <w:rsid w:val="00F14944"/>
    <w:rsid w:val="00F31255"/>
    <w:rsid w:val="00F577D8"/>
    <w:rsid w:val="00F60855"/>
    <w:rsid w:val="00F65DE6"/>
    <w:rsid w:val="00F73840"/>
    <w:rsid w:val="00F91BB4"/>
    <w:rsid w:val="00F94342"/>
    <w:rsid w:val="00FA1B2D"/>
    <w:rsid w:val="00FA1E45"/>
    <w:rsid w:val="00FD0BC4"/>
    <w:rsid w:val="00FE7E01"/>
    <w:rsid w:val="00FF3285"/>
    <w:rsid w:val="089F7F7A"/>
    <w:rsid w:val="09B104AB"/>
    <w:rsid w:val="0BCAEB89"/>
    <w:rsid w:val="0FCDC5A4"/>
    <w:rsid w:val="110B128C"/>
    <w:rsid w:val="258EC7DB"/>
    <w:rsid w:val="2E88870F"/>
    <w:rsid w:val="3106292C"/>
    <w:rsid w:val="36500B30"/>
    <w:rsid w:val="3766E46A"/>
    <w:rsid w:val="402E80C3"/>
    <w:rsid w:val="475910C4"/>
    <w:rsid w:val="49FE9CE4"/>
    <w:rsid w:val="5380F4BF"/>
    <w:rsid w:val="56F1E435"/>
    <w:rsid w:val="7AFF372E"/>
    <w:rsid w:val="7CDC1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64FE9"/>
  <w14:defaultImageDpi w14:val="32767"/>
  <w15:chartTrackingRefBased/>
  <w15:docId w15:val="{AF036DCC-176F-7442-9498-D79AB1ED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493"/>
    <w:pPr>
      <w:tabs>
        <w:tab w:val="center" w:pos="4513"/>
        <w:tab w:val="right" w:pos="9026"/>
      </w:tabs>
    </w:pPr>
  </w:style>
  <w:style w:type="character" w:customStyle="1" w:styleId="HeaderChar">
    <w:name w:val="Header Char"/>
    <w:basedOn w:val="DefaultParagraphFont"/>
    <w:link w:val="Header"/>
    <w:uiPriority w:val="99"/>
    <w:rsid w:val="00431493"/>
  </w:style>
  <w:style w:type="paragraph" w:styleId="Footer">
    <w:name w:val="footer"/>
    <w:basedOn w:val="Normal"/>
    <w:link w:val="FooterChar"/>
    <w:uiPriority w:val="99"/>
    <w:unhideWhenUsed/>
    <w:rsid w:val="00431493"/>
    <w:pPr>
      <w:tabs>
        <w:tab w:val="center" w:pos="4513"/>
        <w:tab w:val="right" w:pos="9026"/>
      </w:tabs>
    </w:pPr>
  </w:style>
  <w:style w:type="character" w:customStyle="1" w:styleId="FooterChar">
    <w:name w:val="Footer Char"/>
    <w:basedOn w:val="DefaultParagraphFont"/>
    <w:link w:val="Footer"/>
    <w:uiPriority w:val="99"/>
    <w:rsid w:val="00431493"/>
  </w:style>
  <w:style w:type="character" w:styleId="Hyperlink">
    <w:name w:val="Hyperlink"/>
    <w:basedOn w:val="DefaultParagraphFont"/>
    <w:uiPriority w:val="99"/>
    <w:unhideWhenUsed/>
    <w:rsid w:val="00413FA6"/>
    <w:rPr>
      <w:color w:val="0563C1" w:themeColor="hyperlink"/>
      <w:u w:val="single"/>
    </w:rPr>
  </w:style>
  <w:style w:type="character" w:styleId="UnresolvedMention">
    <w:name w:val="Unresolved Mention"/>
    <w:basedOn w:val="DefaultParagraphFont"/>
    <w:uiPriority w:val="99"/>
    <w:rsid w:val="00413FA6"/>
    <w:rPr>
      <w:color w:val="605E5C"/>
      <w:shd w:val="clear" w:color="auto" w:fill="E1DFDD"/>
    </w:rPr>
  </w:style>
  <w:style w:type="paragraph" w:styleId="ListParagraph">
    <w:name w:val="List Paragraph"/>
    <w:basedOn w:val="Normal"/>
    <w:uiPriority w:val="34"/>
    <w:qFormat/>
    <w:rsid w:val="00E91AE6"/>
    <w:pPr>
      <w:ind w:left="720"/>
      <w:contextualSpacing/>
    </w:pPr>
  </w:style>
  <w:style w:type="character" w:customStyle="1" w:styleId="fontstyle01">
    <w:name w:val="fontstyle01"/>
    <w:basedOn w:val="DefaultParagraphFont"/>
    <w:rsid w:val="006C5C69"/>
    <w:rPr>
      <w:rFonts w:ascii="ArialMT" w:hAnsi="ArialMT" w:hint="default"/>
      <w:b w:val="0"/>
      <w:bCs w:val="0"/>
      <w:i w:val="0"/>
      <w:iCs w:val="0"/>
      <w:color w:val="000000"/>
      <w:sz w:val="22"/>
      <w:szCs w:val="22"/>
    </w:rPr>
  </w:style>
  <w:style w:type="paragraph" w:styleId="NoSpacing">
    <w:name w:val="No Spacing"/>
    <w:uiPriority w:val="1"/>
    <w:qFormat/>
    <w:rsid w:val="00A01C14"/>
  </w:style>
  <w:style w:type="table" w:styleId="TableGrid">
    <w:name w:val="Table Grid"/>
    <w:basedOn w:val="TableNormal"/>
    <w:uiPriority w:val="39"/>
    <w:rsid w:val="00AF3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1BB"/>
    <w:rPr>
      <w:sz w:val="16"/>
      <w:szCs w:val="16"/>
    </w:rPr>
  </w:style>
  <w:style w:type="paragraph" w:styleId="CommentText">
    <w:name w:val="annotation text"/>
    <w:basedOn w:val="Normal"/>
    <w:link w:val="CommentTextChar"/>
    <w:uiPriority w:val="99"/>
    <w:unhideWhenUsed/>
    <w:rsid w:val="000F31BB"/>
    <w:rPr>
      <w:sz w:val="20"/>
      <w:szCs w:val="20"/>
    </w:rPr>
  </w:style>
  <w:style w:type="character" w:customStyle="1" w:styleId="CommentTextChar">
    <w:name w:val="Comment Text Char"/>
    <w:basedOn w:val="DefaultParagraphFont"/>
    <w:link w:val="CommentText"/>
    <w:uiPriority w:val="99"/>
    <w:rsid w:val="000F31BB"/>
    <w:rPr>
      <w:sz w:val="20"/>
      <w:szCs w:val="20"/>
    </w:rPr>
  </w:style>
  <w:style w:type="paragraph" w:styleId="CommentSubject">
    <w:name w:val="annotation subject"/>
    <w:basedOn w:val="CommentText"/>
    <w:next w:val="CommentText"/>
    <w:link w:val="CommentSubjectChar"/>
    <w:uiPriority w:val="99"/>
    <w:semiHidden/>
    <w:unhideWhenUsed/>
    <w:rsid w:val="000F31BB"/>
    <w:rPr>
      <w:b/>
      <w:bCs/>
    </w:rPr>
  </w:style>
  <w:style w:type="character" w:customStyle="1" w:styleId="CommentSubjectChar">
    <w:name w:val="Comment Subject Char"/>
    <w:basedOn w:val="CommentTextChar"/>
    <w:link w:val="CommentSubject"/>
    <w:uiPriority w:val="99"/>
    <w:semiHidden/>
    <w:rsid w:val="000F31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tax-free-childcar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roomfieldhous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52B1F13F0CA4479ECC18667D84CA45" ma:contentTypeVersion="19" ma:contentTypeDescription="Create a new document." ma:contentTypeScope="" ma:versionID="f2fbf5820ffe6ae2e48bbd49ae702d7d">
  <xsd:schema xmlns:xsd="http://www.w3.org/2001/XMLSchema" xmlns:xs="http://www.w3.org/2001/XMLSchema" xmlns:p="http://schemas.microsoft.com/office/2006/metadata/properties" xmlns:ns2="64b5a1af-9a82-42ea-bf6f-39a37e52666e" xmlns:ns3="f2230ee6-1573-434d-ab99-6c1a28423554" targetNamespace="http://schemas.microsoft.com/office/2006/metadata/properties" ma:root="true" ma:fieldsID="265379a345e3a5167ade5736e3127e4f" ns2:_="" ns3:_="">
    <xsd:import namespace="64b5a1af-9a82-42ea-bf6f-39a37e52666e"/>
    <xsd:import namespace="f2230ee6-1573-434d-ab99-6c1a284235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5a1af-9a82-42ea-bf6f-39a37e5266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ac6585-4975-4178-9aed-b58f7c12ae6d}" ma:internalName="TaxCatchAll" ma:showField="CatchAllData" ma:web="64b5a1af-9a82-42ea-bf6f-39a37e5266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230ee6-1573-434d-ab99-6c1a284235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e6337b-4b3c-4c26-a5b9-ca0bfe09e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230ee6-1573-434d-ab99-6c1a28423554">
      <Terms xmlns="http://schemas.microsoft.com/office/infopath/2007/PartnerControls"/>
    </lcf76f155ced4ddcb4097134ff3c332f>
    <TaxCatchAll xmlns="64b5a1af-9a82-42ea-bf6f-39a37e52666e" xsi:nil="true"/>
  </documentManagement>
</p:properties>
</file>

<file path=customXml/itemProps1.xml><?xml version="1.0" encoding="utf-8"?>
<ds:datastoreItem xmlns:ds="http://schemas.openxmlformats.org/officeDocument/2006/customXml" ds:itemID="{B0808F25-217F-4384-A366-E9F2AB21AB4D}">
  <ds:schemaRefs>
    <ds:schemaRef ds:uri="http://schemas.microsoft.com/sharepoint/v3/contenttype/forms"/>
  </ds:schemaRefs>
</ds:datastoreItem>
</file>

<file path=customXml/itemProps2.xml><?xml version="1.0" encoding="utf-8"?>
<ds:datastoreItem xmlns:ds="http://schemas.openxmlformats.org/officeDocument/2006/customXml" ds:itemID="{5000989C-02B4-4454-A952-0378D87AF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5a1af-9a82-42ea-bf6f-39a37e52666e"/>
    <ds:schemaRef ds:uri="f2230ee6-1573-434d-ab99-6c1a28423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4A709-9F7D-4499-9085-E02773D8FFCE}">
  <ds:schemaRefs>
    <ds:schemaRef ds:uri="http://schemas.microsoft.com/office/2006/metadata/properties"/>
    <ds:schemaRef ds:uri="http://schemas.microsoft.com/office/infopath/2007/PartnerControls"/>
    <ds:schemaRef ds:uri="f2230ee6-1573-434d-ab99-6c1a28423554"/>
    <ds:schemaRef ds:uri="64b5a1af-9a82-42ea-bf6f-39a37e52666e"/>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4</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 Pakcan</dc:creator>
  <cp:keywords/>
  <dc:description/>
  <cp:lastModifiedBy>Denise Murdoch</cp:lastModifiedBy>
  <cp:revision>23</cp:revision>
  <dcterms:created xsi:type="dcterms:W3CDTF">2026-01-30T10:20:00Z</dcterms:created>
  <dcterms:modified xsi:type="dcterms:W3CDTF">2026-02-06T09:26:00Z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0x0101004C52B1F13F0CA4479ECC18667D84CA45</vt:lpwstr>
  </property>
  <property fmtid="{D5CDD505-2E9C-101B-9397-08002B2CF9AE}" pid="3" name="MediaServiceImageTags">
    <vt:lpwstr/>
  </property>
</Properties>
</file>